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3354" w:rsidRDefault="0015494F" w:rsidP="00B56D49">
      <w:pPr>
        <w:ind w:firstLine="142"/>
        <w:rPr>
          <w:rFonts w:cs="Mudir MT"/>
          <w:rtl/>
        </w:rPr>
      </w:pPr>
      <w:r>
        <w:rPr>
          <w:rFonts w:cs="Mudir MT"/>
          <w:noProof/>
          <w:rtl/>
          <w:lang w:eastAsia="en-US"/>
        </w:rPr>
        <w:pict>
          <v:group id="_x0000_s4544" style="position:absolute;left:0;text-align:left;margin-left:-42.5pt;margin-top:-49.7pt;width:477.85pt;height:477.75pt;z-index:251680256" coordorigin="1,-1" coordsize="9557,9555">
            <v:rect id="_x0000_s4539" style="position:absolute;left:1;top:6619;width:1588;height:1268" o:regroupid="1" filled="f" stroked="f" strokecolor="white"/>
            <v:rect id="_x0000_s4540" style="position:absolute;left:3399;top:-1;width:1588;height:4817" o:regroupid="1" filled="f" stroked="f" strokecolor="white"/>
            <v:rect id="_x0000_s4541" style="position:absolute;left:1610;top:4816;width:7948;height:4738" o:regroupid="1" strokeweight="1.5pt">
              <v:textbox style="mso-next-textbox:#_x0000_s4541">
                <w:txbxContent>
                  <w:p w:rsidR="00682E55" w:rsidRDefault="00682E55" w:rsidP="008E5CCC">
                    <w:pPr>
                      <w:rPr>
                        <w:lang w:val="fr-FR"/>
                      </w:rPr>
                    </w:pPr>
                  </w:p>
                  <w:p w:rsidR="00682E55" w:rsidRDefault="00682E55" w:rsidP="008E5CCC">
                    <w:pPr>
                      <w:jc w:val="center"/>
                      <w:rPr>
                        <w:rFonts w:cs="Mudir MT"/>
                        <w:sz w:val="72"/>
                        <w:szCs w:val="72"/>
                        <w:rtl/>
                      </w:rPr>
                    </w:pPr>
                  </w:p>
                  <w:p w:rsidR="00682E55" w:rsidRPr="00127616" w:rsidRDefault="00682E55" w:rsidP="008E5CCC">
                    <w:pPr>
                      <w:jc w:val="center"/>
                      <w:rPr>
                        <w:sz w:val="72"/>
                        <w:szCs w:val="72"/>
                        <w:lang w:val="fr-FR"/>
                      </w:rPr>
                    </w:pPr>
                    <w:r>
                      <w:rPr>
                        <w:rFonts w:cs="Mudir MT" w:hint="cs"/>
                        <w:sz w:val="72"/>
                        <w:szCs w:val="72"/>
                        <w:rtl/>
                      </w:rPr>
                      <w:t xml:space="preserve">تطور </w:t>
                    </w:r>
                    <w:r w:rsidR="00347766">
                      <w:rPr>
                        <w:rFonts w:cs="Mudir MT" w:hint="cs"/>
                        <w:sz w:val="72"/>
                        <w:szCs w:val="72"/>
                        <w:rtl/>
                      </w:rPr>
                      <w:t>ال</w:t>
                    </w:r>
                    <w:r>
                      <w:rPr>
                        <w:rFonts w:cs="Mudir MT" w:hint="cs"/>
                        <w:sz w:val="72"/>
                        <w:szCs w:val="72"/>
                        <w:rtl/>
                      </w:rPr>
                      <w:t xml:space="preserve">جمل </w:t>
                    </w:r>
                    <w:r w:rsidR="00347766">
                      <w:rPr>
                        <w:rFonts w:cs="Mudir MT" w:hint="cs"/>
                        <w:sz w:val="72"/>
                        <w:szCs w:val="72"/>
                        <w:rtl/>
                      </w:rPr>
                      <w:t>ال</w:t>
                    </w:r>
                    <w:r>
                      <w:rPr>
                        <w:rFonts w:cs="Mudir MT" w:hint="cs"/>
                        <w:sz w:val="72"/>
                        <w:szCs w:val="72"/>
                        <w:rtl/>
                      </w:rPr>
                      <w:t>ميكانيكية.</w:t>
                    </w:r>
                  </w:p>
                  <w:p w:rsidR="00682E55" w:rsidRPr="00127616" w:rsidRDefault="00682E55" w:rsidP="008E5CCC">
                    <w:pPr>
                      <w:rPr>
                        <w:lang w:val="fr-FR"/>
                      </w:rPr>
                    </w:pPr>
                  </w:p>
                </w:txbxContent>
              </v:textbox>
            </v:rect>
            <v:rect id="_x0000_s4542" style="position:absolute;left:5545;top:4295;width:3320;height:879" o:regroupid="1" fillcolor="black">
              <v:textbox style="mso-next-textbox:#_x0000_s4542">
                <w:txbxContent>
                  <w:p w:rsidR="00682E55" w:rsidRPr="00127616" w:rsidRDefault="00682E55" w:rsidP="008E5CCC">
                    <w:pPr>
                      <w:spacing w:line="204" w:lineRule="auto"/>
                      <w:ind w:left="-57" w:right="-57"/>
                      <w:rPr>
                        <w:rFonts w:cs="Mudir MT"/>
                        <w:b/>
                        <w:bCs/>
                        <w:sz w:val="52"/>
                        <w:szCs w:val="52"/>
                      </w:rPr>
                    </w:pPr>
                    <w:proofErr w:type="gramStart"/>
                    <w:r w:rsidRPr="00127616">
                      <w:rPr>
                        <w:rFonts w:cs="Mudir MT" w:hint="cs"/>
                        <w:b/>
                        <w:bCs/>
                        <w:sz w:val="52"/>
                        <w:szCs w:val="52"/>
                        <w:rtl/>
                      </w:rPr>
                      <w:t>الوحدة</w:t>
                    </w:r>
                    <w:proofErr w:type="gramEnd"/>
                    <w:r w:rsidRPr="00127616">
                      <w:rPr>
                        <w:rFonts w:cs="Mudir MT" w:hint="cs"/>
                        <w:b/>
                        <w:bCs/>
                        <w:sz w:val="52"/>
                        <w:szCs w:val="52"/>
                        <w:rtl/>
                      </w:rPr>
                      <w:t xml:space="preserve"> ال</w:t>
                    </w:r>
                    <w:r>
                      <w:rPr>
                        <w:rFonts w:cs="Mudir MT" w:hint="cs"/>
                        <w:b/>
                        <w:bCs/>
                        <w:sz w:val="52"/>
                        <w:szCs w:val="52"/>
                        <w:rtl/>
                      </w:rPr>
                      <w:t>خامسة</w:t>
                    </w:r>
                    <w:r w:rsidRPr="00127616">
                      <w:rPr>
                        <w:rFonts w:cs="Mudir MT" w:hint="cs"/>
                        <w:b/>
                        <w:bCs/>
                        <w:sz w:val="52"/>
                        <w:szCs w:val="52"/>
                        <w:rtl/>
                      </w:rPr>
                      <w:t>:</w:t>
                    </w:r>
                  </w:p>
                </w:txbxContent>
              </v:textbox>
            </v:rect>
          </v:group>
        </w:pict>
      </w:r>
      <w:r w:rsidR="008E5CCC">
        <w:rPr>
          <w:rFonts w:cs="Mudir MT"/>
          <w:rtl/>
        </w:rPr>
        <w:br w:type="page"/>
      </w:r>
      <w:r>
        <w:rPr>
          <w:rFonts w:cs="Mudir MT"/>
          <w:noProof/>
          <w:rtl/>
          <w:lang w:eastAsia="en-US"/>
        </w:rPr>
        <w:lastRenderedPageBreak/>
        <w:pict>
          <v:rect id="_x0000_s4543" style="position:absolute;left:0;text-align:left;margin-left:-40.95pt;margin-top:-44.3pt;width:553.5pt;height:819pt;z-index:251679232" strokecolor="white"/>
        </w:pict>
      </w:r>
      <w:r w:rsidR="008E5CCC">
        <w:rPr>
          <w:rFonts w:cs="Mudir MT"/>
          <w:rtl/>
        </w:rPr>
        <w:br w:type="page"/>
      </w:r>
      <w:proofErr w:type="gramStart"/>
      <w:r w:rsidR="00443354" w:rsidRPr="00FC463F">
        <w:rPr>
          <w:rFonts w:cs="Mudir MT" w:hint="cs"/>
          <w:rtl/>
        </w:rPr>
        <w:lastRenderedPageBreak/>
        <w:t>التمرين</w:t>
      </w:r>
      <w:proofErr w:type="gramEnd"/>
      <w:r w:rsidR="00443354" w:rsidRPr="00FC463F">
        <w:rPr>
          <w:rFonts w:cs="Mudir MT" w:hint="cs"/>
          <w:rtl/>
        </w:rPr>
        <w:t xml:space="preserve"> </w:t>
      </w:r>
      <w:r w:rsidR="000F613C" w:rsidRPr="00FC463F">
        <w:rPr>
          <w:rFonts w:cs="Mudir MT" w:hint="cs"/>
          <w:rtl/>
        </w:rPr>
        <w:t>ال</w:t>
      </w:r>
      <w:r w:rsidR="00B56D49">
        <w:rPr>
          <w:rFonts w:cs="Mudir MT" w:hint="cs"/>
          <w:rtl/>
        </w:rPr>
        <w:t>أول</w:t>
      </w:r>
      <w:r w:rsidR="000F613C" w:rsidRPr="00FC463F">
        <w:rPr>
          <w:rFonts w:cs="Mudir MT" w:hint="cs"/>
          <w:rtl/>
        </w:rPr>
        <w:t>:</w:t>
      </w:r>
      <w:r w:rsidR="00F26DE4">
        <w:rPr>
          <w:rFonts w:cs="Mudir MT" w:hint="cs"/>
          <w:rtl/>
        </w:rPr>
        <w:t xml:space="preserve">  </w:t>
      </w:r>
      <w:r>
        <w:rPr>
          <w:rFonts w:cs="Mudir MT"/>
          <w:rtl/>
        </w:rPr>
      </w:r>
      <w:r>
        <w:rPr>
          <w:rFonts w:cs="Mudir MT"/>
        </w:rPr>
        <w:pict>
          <v:line id="_x0000_s4578" style="flip:x;mso-left-percent:-10001;mso-top-percent:-10001;mso-position-horizontal:absolute;mso-position-horizontal-relative:char;mso-position-vertical:absolute;mso-position-vertical-relative:line;mso-left-percent:-10001;mso-top-percent:-10001" from="0,0" to="410.25pt,0" strokecolor="gray" strokeweight="1.5pt">
            <w10:wrap type="none"/>
            <w10:anchorlock/>
          </v:line>
        </w:pict>
      </w:r>
    </w:p>
    <w:p w:rsidR="00E3307F" w:rsidRDefault="00147F52" w:rsidP="00C801AE">
      <w:pPr>
        <w:numPr>
          <w:ilvl w:val="0"/>
          <w:numId w:val="5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يتحرك جسم (</w:t>
      </w:r>
      <w:r w:rsidR="000F6E9B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)</w:t>
      </w:r>
      <w:r w:rsidR="000F6E9B">
        <w:rPr>
          <w:rFonts w:ascii="Bradley Hand ITC" w:hAnsi="Bradley Hand ITC" w:cs="Lotus Linotype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كتلته</w:t>
      </w:r>
      <w:r w:rsidR="00B34FF3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0F6E9B">
        <w:rPr>
          <w:rFonts w:ascii="Bradley Hand ITC" w:hAnsi="Bradley Hand ITC" w:cs="Lotus Linotype"/>
          <w:lang w:bidi="ar-DZ"/>
        </w:rPr>
        <w:t>g</w:t>
      </w:r>
      <w:r w:rsidRPr="005818AA">
        <w:rPr>
          <w:rFonts w:ascii="Bradley Hand ITC" w:hAnsi="Bradley Hand ITC" w:cs="Lotus Linotype"/>
          <w:rtl/>
          <w:lang w:bidi="ar-DZ"/>
        </w:rPr>
        <w:t>100</w:t>
      </w:r>
      <w:r w:rsidR="000F6E9B">
        <w:rPr>
          <w:rFonts w:ascii="Bradley Hand ITC" w:hAnsi="Bradley Hand ITC" w:cs="Lotus Linotype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=</w:t>
      </w:r>
      <w:r w:rsidR="000F6E9B">
        <w:rPr>
          <w:rFonts w:ascii="Bradley Hand ITC" w:hAnsi="Bradley Hand ITC" w:cs="Lotus Linotype"/>
          <w:lang w:bidi="ar-DZ"/>
        </w:rPr>
        <w:t>m</w:t>
      </w:r>
      <w:r w:rsidRPr="005818AA">
        <w:rPr>
          <w:rFonts w:ascii="Bradley Hand ITC" w:hAnsi="Bradley Hand ITC" w:cs="Lotus Linotype"/>
          <w:rtl/>
          <w:lang w:bidi="ar-DZ"/>
        </w:rPr>
        <w:t xml:space="preserve"> على مستوي يميل عن الأرض بزاوية</w:t>
      </w:r>
      <w:r w:rsidR="000F6E9B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20</w:t>
      </w:r>
      <w:r w:rsidRPr="005818AA">
        <w:rPr>
          <w:rFonts w:ascii="Bradley Hand ITC" w:hAnsi="Bradley Hand ITC" w:cs="Lotus Linotype"/>
          <w:vertAlign w:val="superscript"/>
          <w:rtl/>
          <w:lang w:bidi="ar-DZ"/>
        </w:rPr>
        <w:t>0</w:t>
      </w:r>
      <w:r w:rsidR="000F6E9B">
        <w:rPr>
          <w:rFonts w:ascii="Bradley Hand ITC" w:hAnsi="Bradley Hand ITC" w:cs="Lotus Linotype"/>
          <w:vertAlign w:val="superscript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=</w:t>
      </w:r>
      <w:r w:rsidRPr="005818AA">
        <w:rPr>
          <w:rFonts w:ascii="Bradley Hand ITC" w:hAnsi="Bradley Hand ITC"/>
          <w:rtl/>
          <w:lang w:bidi="ar-DZ"/>
        </w:rPr>
        <w:t>α</w:t>
      </w:r>
      <w:r w:rsidRPr="005818AA">
        <w:rPr>
          <w:rFonts w:ascii="Bradley Hand ITC" w:hAnsi="Bradley Hand ITC" w:cs="Lotus Linotype"/>
          <w:rtl/>
          <w:lang w:bidi="ar-DZ"/>
        </w:rPr>
        <w:t xml:space="preserve"> وفق خط ميله 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الأعظم .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</w:t>
      </w:r>
    </w:p>
    <w:p w:rsidR="00147F52" w:rsidRDefault="00147F52" w:rsidP="00E3307F">
      <w:pPr>
        <w:ind w:firstLine="142"/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يمر الجسم (</w:t>
      </w:r>
      <w:r w:rsidR="000F6E9B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 xml:space="preserve">) 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عند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0F6E9B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0 =</w:t>
      </w:r>
      <w:r w:rsidR="000F6E9B">
        <w:rPr>
          <w:rFonts w:ascii="Bradley Hand ITC" w:hAnsi="Bradley Hand ITC" w:cs="Lotus Linotype"/>
          <w:lang w:bidi="ar-DZ"/>
        </w:rPr>
        <w:t>t</w:t>
      </w:r>
      <w:r w:rsidRPr="005818AA">
        <w:rPr>
          <w:rFonts w:ascii="Bradley Hand ITC" w:hAnsi="Bradley Hand ITC" w:cs="Lotus Linotype"/>
          <w:rtl/>
          <w:lang w:bidi="ar-DZ"/>
        </w:rPr>
        <w:t xml:space="preserve"> بمبدأ الفواصل بسرعة 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0</w:t>
      </w:r>
      <w:r w:rsidR="000F6E9B">
        <w:rPr>
          <w:rFonts w:ascii="Bradley Hand ITC" w:hAnsi="Bradley Hand ITC" w:cs="Lotus Linotype"/>
          <w:lang w:bidi="ar-DZ"/>
        </w:rPr>
        <w:t>V</w:t>
      </w:r>
      <w:r w:rsidRPr="005818AA">
        <w:rPr>
          <w:rFonts w:ascii="Bradley Hand ITC" w:hAnsi="Bradley Hand ITC" w:cs="Lotus Linotype"/>
          <w:rtl/>
          <w:lang w:bidi="ar-DZ"/>
        </w:rPr>
        <w:t>. يعطي الجدول قيم السرعات خلال فواصل زمنية معينة.</w:t>
      </w:r>
    </w:p>
    <w:tbl>
      <w:tblPr>
        <w:tblpPr w:leftFromText="180" w:rightFromText="180" w:vertAnchor="text" w:horzAnchor="margin" w:tblpY="33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07"/>
        <w:gridCol w:w="1287"/>
        <w:gridCol w:w="1546"/>
        <w:gridCol w:w="1306"/>
        <w:gridCol w:w="1316"/>
        <w:gridCol w:w="1268"/>
        <w:gridCol w:w="1967"/>
      </w:tblGrid>
      <w:tr w:rsidR="00E3307F" w:rsidRPr="006E33CF">
        <w:trPr>
          <w:cantSplit/>
          <w:trHeight w:val="270"/>
        </w:trPr>
        <w:tc>
          <w:tcPr>
            <w:tcW w:w="1307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0.12</w:t>
            </w:r>
          </w:p>
        </w:tc>
        <w:tc>
          <w:tcPr>
            <w:tcW w:w="1287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0.10</w:t>
            </w:r>
          </w:p>
        </w:tc>
        <w:tc>
          <w:tcPr>
            <w:tcW w:w="1546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rtl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0.08</w:t>
            </w:r>
          </w:p>
        </w:tc>
        <w:tc>
          <w:tcPr>
            <w:tcW w:w="1306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rtl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0.06</w:t>
            </w:r>
          </w:p>
        </w:tc>
        <w:tc>
          <w:tcPr>
            <w:tcW w:w="1316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rtl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0.04</w:t>
            </w:r>
          </w:p>
        </w:tc>
        <w:tc>
          <w:tcPr>
            <w:tcW w:w="1268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rtl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0.00</w:t>
            </w:r>
          </w:p>
        </w:tc>
        <w:tc>
          <w:tcPr>
            <w:tcW w:w="1967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right="142"/>
              <w:jc w:val="center"/>
              <w:rPr>
                <w:rFonts w:ascii="Bradley Hand ITC" w:hAnsi="Bradley Hand ITC" w:cs="Lotus Linotype"/>
                <w:lang w:val="fr-FR"/>
              </w:rPr>
            </w:pPr>
            <w:r w:rsidRPr="006E33CF">
              <w:rPr>
                <w:rFonts w:ascii="Bradley Hand ITC" w:hAnsi="Bradley Hand ITC" w:cs="Lotus Linotype"/>
                <w:lang w:val="fr-FR"/>
              </w:rPr>
              <w:t>t (</w:t>
            </w:r>
            <w:r>
              <w:rPr>
                <w:rFonts w:ascii="Bradley Hand ITC" w:hAnsi="Bradley Hand ITC" w:cs="Lotus Linotype"/>
                <w:lang w:val="fr-FR"/>
              </w:rPr>
              <w:t>s</w:t>
            </w:r>
            <w:r w:rsidRPr="006E33CF">
              <w:rPr>
                <w:rFonts w:ascii="Bradley Hand ITC" w:hAnsi="Bradley Hand ITC" w:cs="Lotus Linotype"/>
                <w:lang w:val="fr-FR"/>
              </w:rPr>
              <w:t>)</w:t>
            </w:r>
          </w:p>
        </w:tc>
      </w:tr>
      <w:tr w:rsidR="00E3307F" w:rsidRPr="006E33CF">
        <w:trPr>
          <w:cantSplit/>
          <w:trHeight w:val="270"/>
        </w:trPr>
        <w:tc>
          <w:tcPr>
            <w:tcW w:w="1307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0.32</w:t>
            </w:r>
          </w:p>
        </w:tc>
        <w:tc>
          <w:tcPr>
            <w:tcW w:w="1287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0.28</w:t>
            </w:r>
          </w:p>
        </w:tc>
        <w:tc>
          <w:tcPr>
            <w:tcW w:w="1546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right="142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0.24</w:t>
            </w:r>
          </w:p>
        </w:tc>
        <w:tc>
          <w:tcPr>
            <w:tcW w:w="1306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0.20</w:t>
            </w:r>
          </w:p>
        </w:tc>
        <w:tc>
          <w:tcPr>
            <w:tcW w:w="1316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V</w:t>
            </w:r>
            <w:r w:rsidRPr="00E3307F">
              <w:rPr>
                <w:rFonts w:ascii="Bradley Hand ITC" w:hAnsi="Bradley Hand ITC" w:cs="Lotus Linotype"/>
                <w:vertAlign w:val="subscript"/>
              </w:rPr>
              <w:t>1</w:t>
            </w:r>
          </w:p>
        </w:tc>
        <w:tc>
          <w:tcPr>
            <w:tcW w:w="1268" w:type="dxa"/>
            <w:vAlign w:val="center"/>
          </w:tcPr>
          <w:p w:rsidR="00E3307F" w:rsidRPr="006E33C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V</w:t>
            </w:r>
            <w:r w:rsidRPr="00E3307F">
              <w:rPr>
                <w:rFonts w:ascii="Bradley Hand ITC" w:hAnsi="Bradley Hand ITC" w:cs="Lotus Linotype"/>
                <w:vertAlign w:val="subscript"/>
              </w:rPr>
              <w:t>0</w:t>
            </w:r>
          </w:p>
        </w:tc>
        <w:tc>
          <w:tcPr>
            <w:tcW w:w="1967" w:type="dxa"/>
            <w:vAlign w:val="center"/>
          </w:tcPr>
          <w:p w:rsidR="00E3307F" w:rsidRPr="00E3307F" w:rsidRDefault="00E3307F" w:rsidP="00E3307F">
            <w:pPr>
              <w:tabs>
                <w:tab w:val="right" w:pos="720"/>
              </w:tabs>
              <w:ind w:left="-113" w:right="142"/>
              <w:jc w:val="center"/>
              <w:rPr>
                <w:rFonts w:ascii="Bradley Hand ITC" w:hAnsi="Bradley Hand ITC" w:cs="Lotus Linotype"/>
                <w:lang w:val="fr-FR"/>
              </w:rPr>
            </w:pPr>
            <w:r w:rsidRPr="00E3307F">
              <w:rPr>
                <w:rFonts w:ascii="Bradley Hand ITC" w:hAnsi="Bradley Hand ITC" w:cs="Lotus Linotype"/>
                <w:lang w:val="fr-FR"/>
              </w:rPr>
              <w:t>V (m/s)</w:t>
            </w:r>
          </w:p>
        </w:tc>
      </w:tr>
    </w:tbl>
    <w:p w:rsidR="000F6E9B" w:rsidRDefault="000F6E9B" w:rsidP="00C801AE">
      <w:pPr>
        <w:numPr>
          <w:ilvl w:val="1"/>
          <w:numId w:val="5"/>
        </w:numPr>
        <w:rPr>
          <w:rFonts w:ascii="Bradley Hand ITC" w:hAnsi="Bradley Hand ITC" w:cs="Lotus Linotype"/>
          <w:lang w:bidi="ar-DZ"/>
        </w:rPr>
      </w:pPr>
      <w:proofErr w:type="gramStart"/>
      <w:r w:rsidRPr="005818AA">
        <w:rPr>
          <w:rFonts w:ascii="Bradley Hand ITC" w:hAnsi="Bradley Hand ITC" w:cs="Lotus Linotype"/>
          <w:rtl/>
          <w:lang w:bidi="ar-DZ"/>
        </w:rPr>
        <w:t>أرسم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مخطط السرعة (</w:t>
      </w:r>
      <w:r>
        <w:rPr>
          <w:rFonts w:ascii="Bradley Hand ITC" w:hAnsi="Bradley Hand ITC" w:cs="Lotus Linotype"/>
          <w:lang w:bidi="ar-DZ"/>
        </w:rPr>
        <w:t>t</w:t>
      </w:r>
      <w:r w:rsidRPr="005818AA">
        <w:rPr>
          <w:rFonts w:ascii="Bradley Hand ITC" w:hAnsi="Bradley Hand ITC" w:cs="Lotus Linotype"/>
          <w:rtl/>
          <w:lang w:bidi="ar-DZ"/>
        </w:rPr>
        <w:t>)</w:t>
      </w:r>
      <w:r>
        <w:rPr>
          <w:rFonts w:ascii="Bradley Hand ITC" w:hAnsi="Bradley Hand ITC" w:cs="Lotus Linotype"/>
          <w:rtl/>
          <w:lang w:bidi="ar-DZ"/>
        </w:rPr>
        <w:t>ƒ</w:t>
      </w:r>
      <w:r w:rsidRPr="005818AA">
        <w:rPr>
          <w:rFonts w:ascii="Bradley Hand ITC" w:hAnsi="Bradley Hand ITC" w:cs="Lotus Linotype"/>
          <w:rtl/>
          <w:lang w:bidi="ar-DZ"/>
        </w:rPr>
        <w:t xml:space="preserve"> =</w:t>
      </w:r>
      <w:r>
        <w:rPr>
          <w:rFonts w:ascii="Bradley Hand ITC" w:hAnsi="Bradley Hand ITC" w:cs="Lotus Linotype"/>
          <w:lang w:bidi="ar-DZ"/>
        </w:rPr>
        <w:t>V</w:t>
      </w:r>
      <w:r w:rsidRPr="005818AA">
        <w:rPr>
          <w:rFonts w:ascii="Bradley Hand ITC" w:hAnsi="Bradley Hand ITC" w:cs="Lotus Linotype"/>
          <w:rtl/>
          <w:lang w:bidi="ar-DZ"/>
        </w:rPr>
        <w:t xml:space="preserve"> حيث</w:t>
      </w:r>
      <w:r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 </w:t>
      </w:r>
      <w:r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 xml:space="preserve"> 0.01 </w:t>
      </w:r>
      <w:r w:rsidRPr="005818AA">
        <w:rPr>
          <w:rFonts w:ascii="Bradley Hand ITC" w:hAnsi="Bradley Hand ITC"/>
          <w:rtl/>
          <w:lang w:bidi="ar-DZ"/>
        </w:rPr>
        <w:t>→</w:t>
      </w:r>
      <w:r>
        <w:rPr>
          <w:rFonts w:ascii="Bradley Hand ITC" w:hAnsi="Bradley Hand ITC" w:cs="Lotus Linotype"/>
          <w:lang w:bidi="ar-DZ"/>
        </w:rPr>
        <w:t>cm</w:t>
      </w:r>
      <w:r w:rsidRPr="005818AA">
        <w:rPr>
          <w:rFonts w:ascii="Bradley Hand ITC" w:hAnsi="Bradley Hand ITC" w:cs="Lotus Linotype"/>
          <w:rtl/>
          <w:lang w:bidi="ar-DZ"/>
        </w:rPr>
        <w:t>1</w:t>
      </w:r>
      <w:r>
        <w:rPr>
          <w:rFonts w:ascii="Bradley Hand ITC" w:hAnsi="Bradley Hand ITC" w:cs="Lotus Linotype"/>
          <w:lang w:bidi="ar-DZ"/>
        </w:rPr>
        <w:t>.</w:t>
      </w:r>
    </w:p>
    <w:p w:rsidR="000F6E9B" w:rsidRPr="005818AA" w:rsidRDefault="000F6E9B" w:rsidP="00C801AE">
      <w:pPr>
        <w:numPr>
          <w:ilvl w:val="1"/>
          <w:numId w:val="5"/>
        </w:numPr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بالاعتماد على المخطط 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أوجد :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cs="Lotus Linotype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- طبيعة حركة (</w:t>
      </w:r>
      <w:r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 xml:space="preserve">) مع حساب تسارعه </w:t>
      </w:r>
      <w:r w:rsidRPr="005818AA">
        <w:rPr>
          <w:rFonts w:ascii="Bradley Hand ITC" w:hAnsi="Bradley Hand ITC"/>
          <w:rtl/>
          <w:lang w:bidi="ar-DZ"/>
        </w:rPr>
        <w:t>α</w:t>
      </w:r>
      <w:r>
        <w:rPr>
          <w:rFonts w:ascii="Bradley Hand ITC" w:hAnsi="Bradley Hand ITC"/>
          <w:lang w:bidi="ar-DZ"/>
        </w:rPr>
        <w:t>.</w:t>
      </w:r>
    </w:p>
    <w:p w:rsidR="000F6E9B" w:rsidRPr="005818AA" w:rsidRDefault="000F6E9B" w:rsidP="00031AE1">
      <w:pPr>
        <w:ind w:left="2977"/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rtl/>
          <w:lang w:bidi="ar-DZ"/>
        </w:rPr>
        <w:t>-</w:t>
      </w:r>
      <w:r>
        <w:rPr>
          <w:rFonts w:ascii="Bradley Hand ITC" w:hAnsi="Bradley Hand ITC" w:cs="Lotus Linotype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قيمتي السرعتين</w:t>
      </w:r>
      <w:r w:rsidR="009B33CB">
        <w:rPr>
          <w:rFonts w:ascii="Bradley Hand ITC" w:hAnsi="Bradley Hand ITC" w:cs="Lotus Linotype" w:hint="cs"/>
          <w:rtl/>
          <w:lang w:bidi="ar-DZ"/>
        </w:rPr>
        <w:t xml:space="preserve">: </w:t>
      </w:r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031AE1">
        <w:rPr>
          <w:rFonts w:ascii="Bradley Hand ITC" w:hAnsi="Bradley Hand ITC" w:cs="Lotus Linotype"/>
          <w:lang w:val="fr-FR" w:bidi="ar-DZ"/>
        </w:rPr>
        <w:t>V</w:t>
      </w:r>
      <w:r w:rsidR="00031AE1" w:rsidRPr="00031AE1">
        <w:rPr>
          <w:rFonts w:ascii="Bradley Hand ITC" w:hAnsi="Bradley Hand ITC" w:cs="Lotus Linotype"/>
          <w:vertAlign w:val="subscript"/>
          <w:lang w:val="fr-FR" w:bidi="ar-DZ"/>
        </w:rPr>
        <w:t>0</w:t>
      </w:r>
      <w:r w:rsidR="00031AE1">
        <w:rPr>
          <w:rFonts w:ascii="Bradley Hand ITC" w:hAnsi="Bradley Hand ITC" w:cs="Lotus Linotype" w:hint="cs"/>
          <w:rtl/>
          <w:lang w:val="fr-FR"/>
        </w:rPr>
        <w:t xml:space="preserve"> ، </w:t>
      </w:r>
      <w:r w:rsidR="00031AE1">
        <w:rPr>
          <w:rFonts w:ascii="Bradley Hand ITC" w:hAnsi="Bradley Hand ITC" w:cs="Lotus Linotype"/>
          <w:lang w:val="fr-FR"/>
        </w:rPr>
        <w:t>V</w:t>
      </w:r>
      <w:r w:rsidR="00031AE1" w:rsidRPr="00031AE1">
        <w:rPr>
          <w:rFonts w:ascii="Bradley Hand ITC" w:hAnsi="Bradley Hand ITC" w:cs="Lotus Linotype"/>
          <w:vertAlign w:val="subscript"/>
          <w:lang w:val="fr-FR"/>
        </w:rPr>
        <w:t>1</w:t>
      </w:r>
      <w:r w:rsidRPr="005818AA">
        <w:rPr>
          <w:rFonts w:ascii="Bradley Hand ITC" w:hAnsi="Bradley Hand ITC" w:cs="Lotus Linotype"/>
          <w:rtl/>
          <w:lang w:bidi="ar-DZ"/>
        </w:rPr>
        <w:t>.</w:t>
      </w:r>
    </w:p>
    <w:p w:rsidR="000F6E9B" w:rsidRPr="005818AA" w:rsidRDefault="000F6E9B" w:rsidP="000F6E9B">
      <w:pPr>
        <w:ind w:left="2977"/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rtl/>
          <w:lang w:bidi="ar-DZ"/>
        </w:rPr>
        <w:t>-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المعادلة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الزمنية (</w:t>
      </w:r>
      <w:r>
        <w:rPr>
          <w:rFonts w:ascii="Bradley Hand ITC" w:hAnsi="Bradley Hand ITC" w:cs="Lotus Linotype"/>
          <w:lang w:bidi="ar-DZ"/>
        </w:rPr>
        <w:t>t</w:t>
      </w:r>
      <w:r w:rsidRPr="005818AA">
        <w:rPr>
          <w:rFonts w:ascii="Bradley Hand ITC" w:hAnsi="Bradley Hand ITC" w:cs="Lotus Linotype"/>
          <w:rtl/>
          <w:lang w:bidi="ar-DZ"/>
        </w:rPr>
        <w:t>)</w:t>
      </w:r>
      <w:r>
        <w:rPr>
          <w:rFonts w:ascii="Bradley Hand ITC" w:hAnsi="Bradley Hand ITC" w:cs="Lotus Linotype"/>
          <w:lang w:bidi="ar-DZ"/>
        </w:rPr>
        <w:t>V</w:t>
      </w:r>
      <w:r>
        <w:rPr>
          <w:rFonts w:ascii="Bradley Hand ITC" w:hAnsi="Bradley Hand ITC" w:cs="Lotus Linotype" w:hint="cs"/>
          <w:rtl/>
        </w:rPr>
        <w:t>.</w:t>
      </w:r>
    </w:p>
    <w:p w:rsidR="000F6E9B" w:rsidRPr="005818AA" w:rsidRDefault="000F6E9B" w:rsidP="00C801AE">
      <w:pPr>
        <w:numPr>
          <w:ilvl w:val="1"/>
          <w:numId w:val="5"/>
        </w:numPr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أكتب المعادلة الزمنية للحركة(</w:t>
      </w:r>
      <w:r>
        <w:rPr>
          <w:rFonts w:ascii="Bradley Hand ITC" w:hAnsi="Bradley Hand ITC" w:cs="Lotus Linotype"/>
          <w:lang w:bidi="ar-DZ"/>
        </w:rPr>
        <w:t>t</w:t>
      </w:r>
      <w:r w:rsidRPr="005818AA">
        <w:rPr>
          <w:rFonts w:ascii="Bradley Hand ITC" w:hAnsi="Bradley Hand ITC" w:cs="Lotus Linotype"/>
          <w:rtl/>
          <w:lang w:bidi="ar-DZ"/>
        </w:rPr>
        <w:t>)</w:t>
      </w:r>
      <w:r>
        <w:rPr>
          <w:rFonts w:ascii="Bradley Hand ITC" w:hAnsi="Bradley Hand ITC" w:cs="Lotus Linotype"/>
          <w:lang w:bidi="ar-DZ"/>
        </w:rPr>
        <w:t>g</w:t>
      </w:r>
      <w:r w:rsidRPr="005818AA">
        <w:rPr>
          <w:rFonts w:ascii="Bradley Hand ITC" w:hAnsi="Bradley Hand ITC" w:cs="Lotus Linotype"/>
          <w:rtl/>
          <w:lang w:bidi="ar-DZ"/>
        </w:rPr>
        <w:t xml:space="preserve"> =</w:t>
      </w:r>
      <w:r>
        <w:rPr>
          <w:rFonts w:ascii="Bradley Hand ITC" w:hAnsi="Bradley Hand ITC" w:cs="Lotus Linotype"/>
          <w:lang w:bidi="ar-DZ"/>
        </w:rPr>
        <w:t>x</w:t>
      </w:r>
      <w:r w:rsidRPr="005818AA">
        <w:rPr>
          <w:rFonts w:ascii="Bradley Hand ITC" w:hAnsi="Bradley Hand ITC" w:cs="Lotus Linotype"/>
          <w:rtl/>
          <w:lang w:bidi="ar-DZ"/>
        </w:rPr>
        <w:t>.</w:t>
      </w:r>
    </w:p>
    <w:p w:rsidR="00147F52" w:rsidRDefault="00147F52" w:rsidP="00C801AE">
      <w:pPr>
        <w:numPr>
          <w:ilvl w:val="0"/>
          <w:numId w:val="5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 بتطبيق القانون الثاني لينوتن أوجد عبارة تسارع الجسم</w:t>
      </w:r>
      <w:r w:rsidR="000F6E9B">
        <w:rPr>
          <w:rFonts w:ascii="Bradley Hand ITC" w:hAnsi="Bradley Hand ITC" w:cs="Lotus Linotype" w:hint="cs"/>
          <w:rtl/>
          <w:lang w:val="fr-FR"/>
        </w:rPr>
        <w:t xml:space="preserve">: 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0F6E9B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 بإهمال قوى الاحتكاك.</w:t>
      </w:r>
    </w:p>
    <w:p w:rsidR="001611E8" w:rsidRDefault="00147F52" w:rsidP="00C801AE">
      <w:pPr>
        <w:numPr>
          <w:ilvl w:val="0"/>
          <w:numId w:val="5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قارن بين قيمة </w:t>
      </w:r>
      <w:r w:rsidR="000F6E9B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 التجريبي و 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0F6E9B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 النظري</w:t>
      </w:r>
      <w:r w:rsidR="000F6E9B">
        <w:rPr>
          <w:rFonts w:ascii="Bradley Hand ITC" w:hAnsi="Bradley Hand ITC" w:cs="Lotus Linotype" w:hint="cs"/>
          <w:rtl/>
        </w:rPr>
        <w:t>،</w:t>
      </w:r>
      <w:r w:rsidRPr="005818AA">
        <w:rPr>
          <w:rFonts w:ascii="Bradley Hand ITC" w:hAnsi="Bradley Hand ITC" w:cs="Lotus Linotype"/>
          <w:rtl/>
          <w:lang w:bidi="ar-DZ"/>
        </w:rPr>
        <w:t xml:space="preserve"> كيف 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تفسر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الاختلاف</w:t>
      </w:r>
      <w:r w:rsidR="000F6E9B">
        <w:rPr>
          <w:rFonts w:ascii="Bradley Hand ITC" w:hAnsi="Bradley Hand ITC" w:cs="Lotus Linotype" w:hint="cs"/>
          <w:rtl/>
          <w:lang w:bidi="ar-DZ"/>
        </w:rPr>
        <w:t>؟</w:t>
      </w:r>
      <w:r w:rsidRPr="005818AA">
        <w:rPr>
          <w:rFonts w:ascii="Bradley Hand ITC" w:hAnsi="Bradley Hand ITC" w:cs="Lotus Linotype"/>
          <w:rtl/>
          <w:lang w:bidi="ar-DZ"/>
        </w:rPr>
        <w:t>.</w:t>
      </w:r>
    </w:p>
    <w:p w:rsidR="00147F52" w:rsidRDefault="0015494F" w:rsidP="00C801AE">
      <w:pPr>
        <w:numPr>
          <w:ilvl w:val="0"/>
          <w:numId w:val="5"/>
        </w:numPr>
        <w:rPr>
          <w:rFonts w:ascii="Bradley Hand ITC" w:hAnsi="Bradley Hand ITC" w:cs="Lotus Linotype" w:hint="cs"/>
          <w:lang w:bidi="ar-DZ"/>
        </w:rPr>
      </w:pPr>
      <w:r w:rsidRPr="0015494F">
        <w:rPr>
          <w:rFonts w:cs="Mudir MT"/>
          <w:noProof/>
          <w:rtl/>
          <w:lang w:val="fr-FR" w:eastAsia="fr-FR"/>
        </w:rPr>
        <w:pict>
          <v:line id="_x0000_s3963" style="position:absolute;left:0;text-align:left;z-index:251611648" from="335.9pt,3.35pt" to="349.1pt,3.35pt">
            <v:stroke endarrow="block" endarrowwidth="narrow" endarrowlength="short"/>
            <w10:anchorlock/>
          </v:line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أوجد عبارة </w:t>
      </w:r>
      <w:proofErr w:type="gramStart"/>
      <w:r w:rsidR="00147F52" w:rsidRPr="005818AA">
        <w:rPr>
          <w:rFonts w:ascii="Bradley Hand ITC" w:hAnsi="Bradley Hand ITC" w:cs="Lotus Linotype"/>
          <w:rtl/>
          <w:lang w:bidi="ar-DZ"/>
        </w:rPr>
        <w:t>شدة</w:t>
      </w:r>
      <w:proofErr w:type="gramEnd"/>
      <w:r w:rsidR="00147F52" w:rsidRPr="005818AA">
        <w:rPr>
          <w:rFonts w:ascii="Bradley Hand ITC" w:hAnsi="Bradley Hand ITC" w:cs="Lotus Linotype"/>
          <w:rtl/>
          <w:lang w:bidi="ar-DZ"/>
        </w:rPr>
        <w:t xml:space="preserve"> قوة الاحتكاك</w:t>
      </w:r>
      <w:r w:rsidR="001611E8">
        <w:rPr>
          <w:rFonts w:ascii="Bradley Hand ITC" w:hAnsi="Bradley Hand ITC" w:cs="Lotus Linotype" w:hint="cs"/>
          <w:rtl/>
          <w:lang w:bidi="ar-DZ"/>
        </w:rPr>
        <w:t>:</w:t>
      </w:r>
      <w:r w:rsidR="001611E8">
        <w:rPr>
          <w:rFonts w:ascii="Bradley Hand ITC" w:hAnsi="Bradley Hand ITC" w:cs="Lotus Linotype"/>
          <w:lang w:bidi="ar-DZ"/>
        </w:rPr>
        <w:t xml:space="preserve"> </w:t>
      </w:r>
      <w:r w:rsidR="001611E8">
        <w:rPr>
          <w:rFonts w:ascii="Bradley Hand ITC" w:hAnsi="Bradley Hand ITC" w:cs="Lotus Linotype" w:hint="cs"/>
          <w:rtl/>
          <w:lang w:bidi="ar-DZ"/>
        </w:rPr>
        <w:t xml:space="preserve"> </w:t>
      </w:r>
      <w:r w:rsidR="001611E8">
        <w:rPr>
          <w:rFonts w:ascii="Bradley Hand ITC" w:hAnsi="Bradley Hand ITC" w:cs="Lotus Linotype"/>
          <w:lang w:val="fr-FR" w:bidi="ar-DZ"/>
        </w:rPr>
        <w:t>f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الثابتة الشدة ومعاكسة لجهة الحركة, ثم أحسبها.</w:t>
      </w:r>
    </w:p>
    <w:p w:rsidR="009957D4" w:rsidRPr="005818AA" w:rsidRDefault="009957D4" w:rsidP="009957D4">
      <w:pPr>
        <w:ind w:left="284"/>
        <w:rPr>
          <w:rFonts w:ascii="Bradley Hand ITC" w:hAnsi="Bradley Hand ITC" w:cs="Lotus Linotype"/>
          <w:rtl/>
          <w:lang w:bidi="ar-DZ"/>
        </w:rPr>
      </w:pPr>
    </w:p>
    <w:p w:rsidR="00443354" w:rsidRDefault="00443354" w:rsidP="00B56D49">
      <w:pPr>
        <w:ind w:firstLine="142"/>
        <w:rPr>
          <w:rFonts w:cs="Mudir MT"/>
          <w:rtl/>
        </w:rPr>
      </w:pPr>
      <w:proofErr w:type="gramStart"/>
      <w:r w:rsidRPr="00FC463F">
        <w:rPr>
          <w:rFonts w:cs="Mudir MT" w:hint="cs"/>
          <w:rtl/>
        </w:rPr>
        <w:t>التمرين</w:t>
      </w:r>
      <w:proofErr w:type="gramEnd"/>
      <w:r w:rsidRPr="00FC463F">
        <w:rPr>
          <w:rFonts w:cs="Mudir MT" w:hint="cs"/>
          <w:rtl/>
        </w:rPr>
        <w:t xml:space="preserve"> </w:t>
      </w:r>
      <w:r w:rsidR="00A26C3E" w:rsidRPr="00FC463F">
        <w:rPr>
          <w:rFonts w:cs="Mudir MT" w:hint="cs"/>
          <w:rtl/>
        </w:rPr>
        <w:t>ال</w:t>
      </w:r>
      <w:r w:rsidR="00B56D49">
        <w:rPr>
          <w:rFonts w:cs="Mudir MT" w:hint="cs"/>
          <w:rtl/>
        </w:rPr>
        <w:t>ثاني</w:t>
      </w:r>
      <w:r w:rsidRPr="00FC463F">
        <w:rPr>
          <w:rFonts w:cs="Mudir MT" w:hint="cs"/>
          <w:rtl/>
        </w:rPr>
        <w:t>:</w:t>
      </w:r>
      <w:r w:rsidR="00F26DE4">
        <w:rPr>
          <w:rFonts w:cs="Mudir MT" w:hint="cs"/>
          <w:rtl/>
        </w:rPr>
        <w:t xml:space="preserve">  </w:t>
      </w:r>
      <w:r w:rsidR="0015494F">
        <w:rPr>
          <w:rFonts w:cs="Mudir MT"/>
          <w:rtl/>
        </w:rPr>
      </w:r>
      <w:r w:rsidR="0015494F">
        <w:rPr>
          <w:rFonts w:cs="Mudir MT"/>
        </w:rPr>
        <w:pict>
          <v:line id="_x0000_s4577" style="flip:x;mso-left-percent:-10001;mso-top-percent:-10001;mso-position-horizontal:absolute;mso-position-horizontal-relative:char;mso-position-vertical:absolute;mso-position-vertical-relative:line;mso-left-percent:-10001;mso-top-percent:-10001" from="0,0" to="404.25pt,0" strokecolor="gray" strokeweight="1.5pt">
            <w10:wrap type="none"/>
            <w10:anchorlock/>
          </v:line>
        </w:pict>
      </w:r>
    </w:p>
    <w:p w:rsidR="00147F52" w:rsidRPr="005818AA" w:rsidRDefault="0015494F" w:rsidP="009E3E90">
      <w:pPr>
        <w:ind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group id="_x0000_s4385" editas="canvas" style="position:absolute;left:0;text-align:left;margin-left:41.1pt;margin-top:45.65pt;width:414.45pt;height:47.75pt;z-index:251644416" coordorigin="2096,6423" coordsize="8289,955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4386" type="#_x0000_t75" style="position:absolute;left:2096;top:6423;width:8289;height:955" o:preferrelative="f">
              <v:fill o:detectmouseclick="t"/>
              <v:path o:extrusionok="t" o:connecttype="none"/>
            </v:shape>
            <v:shape id="_x0000_s4387" type="#_x0000_t75" style="position:absolute;left:2096;top:6423;width:2969;height:955">
              <v:imagedata r:id="rId7" o:title="" grayscale="t"/>
            </v:shape>
            <v:shape id="_x0000_s4388" type="#_x0000_t75" style="position:absolute;left:4759;top:6423;width:2968;height:955">
              <v:imagedata r:id="rId7" o:title="" grayscale="t"/>
            </v:shape>
            <v:shape id="_x0000_s4389" type="#_x0000_t75" style="position:absolute;left:7416;top:6423;width:2969;height:955">
              <v:imagedata r:id="rId7" o:title="" grayscale="t"/>
            </v:shape>
            <v:line id="_x0000_s4390" style="position:absolute" from="2169,6908" to="10142,6908" strokeweight="1.25pt">
              <v:stroke endarrow="block"/>
            </v:line>
            <v:oval id="_x0000_s4391" style="position:absolute;left:2884;top:6881;width:50;height:50" fillcolor="black"/>
            <v:oval id="_x0000_s4392" style="position:absolute;left:3317;top:6884;width:50;height:50" fillcolor="black"/>
            <v:oval id="_x0000_s4393" style="position:absolute;left:4160;top:6883;width:50;height:50" fillcolor="black"/>
            <v:oval id="_x0000_s4394" style="position:absolute;left:5439;top:6883;width:50;height:50" fillcolor="black"/>
            <v:oval id="_x0000_s4395" style="position:absolute;left:7146;top:6883;width:50;height:50" fillcolor="black"/>
            <v:line id="_x0000_s4396" style="position:absolute" from="9297,6540" to="9849,6541" strokeweight="1pt">
              <v:stroke endarrow="block"/>
            </v:line>
            <v:rect id="_x0000_s4397" style="position:absolute;left:2633;top:6876;width:616;height:460" filled="f" stroked="f">
              <v:textbox style="mso-next-textbox:#_x0000_s4397" inset="3.28575mm,1.64286mm,3.28575mm,1.64286mm">
                <w:txbxContent>
                  <w:p w:rsidR="00682E55" w:rsidRPr="00C925D7" w:rsidRDefault="00682E55" w:rsidP="00C925D7">
                    <w:pPr>
                      <w:rPr>
                        <w:lang w:val="fr-FR"/>
                      </w:rPr>
                    </w:pPr>
                    <w:r w:rsidRPr="00C925D7">
                      <w:rPr>
                        <w:rFonts w:ascii="Bradley Hand ITC" w:hAnsi="Bradley Hand ITC"/>
                        <w:lang w:bidi="ar-DZ"/>
                      </w:rPr>
                      <w:t>n</w:t>
                    </w:r>
                    <w:r w:rsidRPr="00C925D7">
                      <w:rPr>
                        <w:rFonts w:ascii="Bradley Hand ITC" w:hAnsi="Bradley Hand ITC"/>
                        <w:vertAlign w:val="subscript"/>
                        <w:lang w:bidi="ar-DZ"/>
                      </w:rPr>
                      <w:t>0</w:t>
                    </w:r>
                  </w:p>
                </w:txbxContent>
              </v:textbox>
            </v:rect>
            <v:rect id="_x0000_s4398" style="position:absolute;left:3054;top:6872;width:652;height:437" filled="f" stroked="f">
              <v:textbox style="mso-next-textbox:#_x0000_s4398" inset="3.28575mm,1.64286mm,3.28575mm,1.64286mm">
                <w:txbxContent>
                  <w:p w:rsidR="00682E55" w:rsidRPr="00C925D7" w:rsidRDefault="00682E55" w:rsidP="00C925D7">
                    <w:pPr>
                      <w:bidi w:val="0"/>
                      <w:rPr>
                        <w:lang w:val="fr-FR"/>
                      </w:rPr>
                    </w:pPr>
                    <w:r w:rsidRPr="00C925D7">
                      <w:rPr>
                        <w:rFonts w:ascii="Bradley Hand ITC" w:hAnsi="Bradley Hand ITC"/>
                        <w:lang w:bidi="ar-DZ"/>
                      </w:rPr>
                      <w:t>n</w:t>
                    </w:r>
                    <w:r w:rsidRPr="00C925D7">
                      <w:rPr>
                        <w:rFonts w:ascii="Bradley Hand ITC" w:hAnsi="Bradley Hand ITC"/>
                        <w:vertAlign w:val="subscript"/>
                        <w:lang w:bidi="ar-DZ"/>
                      </w:rPr>
                      <w:t>1</w:t>
                    </w:r>
                  </w:p>
                </w:txbxContent>
              </v:textbox>
            </v:rect>
            <v:rect id="_x0000_s4399" style="position:absolute;left:3895;top:6855;width:628;height:424" filled="f" stroked="f">
              <v:textbox style="mso-next-textbox:#_x0000_s4399" inset="3.28575mm,1.64286mm,3.28575mm,1.64286mm">
                <w:txbxContent>
                  <w:p w:rsidR="00682E55" w:rsidRPr="00C925D7" w:rsidRDefault="00682E55" w:rsidP="00C925D7">
                    <w:pPr>
                      <w:bidi w:val="0"/>
                      <w:rPr>
                        <w:lang w:val="fr-FR"/>
                      </w:rPr>
                    </w:pPr>
                    <w:r w:rsidRPr="00C925D7">
                      <w:rPr>
                        <w:rFonts w:ascii="Bradley Hand ITC" w:hAnsi="Bradley Hand ITC"/>
                        <w:lang w:bidi="ar-DZ"/>
                      </w:rPr>
                      <w:t>n</w:t>
                    </w:r>
                    <w:r w:rsidRPr="00C925D7">
                      <w:rPr>
                        <w:rFonts w:ascii="Bradley Hand ITC" w:hAnsi="Bradley Hand ITC"/>
                        <w:vertAlign w:val="subscript"/>
                        <w:lang w:bidi="ar-DZ"/>
                      </w:rPr>
                      <w:t>2</w:t>
                    </w:r>
                  </w:p>
                </w:txbxContent>
              </v:textbox>
            </v:rect>
            <v:rect id="_x0000_s4400" style="position:absolute;left:5173;top:6864;width:640;height:436" filled="f" stroked="f">
              <v:textbox style="mso-next-textbox:#_x0000_s4400" inset="3.28575mm,1.64286mm,3.28575mm,1.64286mm">
                <w:txbxContent>
                  <w:p w:rsidR="00682E55" w:rsidRPr="00C925D7" w:rsidRDefault="00682E55" w:rsidP="00C925D7">
                    <w:pPr>
                      <w:bidi w:val="0"/>
                      <w:rPr>
                        <w:lang w:val="fr-FR"/>
                      </w:rPr>
                    </w:pPr>
                    <w:r w:rsidRPr="00C925D7">
                      <w:rPr>
                        <w:rFonts w:ascii="Bradley Hand ITC" w:hAnsi="Bradley Hand ITC"/>
                        <w:lang w:bidi="ar-DZ"/>
                      </w:rPr>
                      <w:t>n</w:t>
                    </w:r>
                    <w:r w:rsidRPr="00C925D7">
                      <w:rPr>
                        <w:rFonts w:ascii="Bradley Hand ITC" w:hAnsi="Bradley Hand ITC"/>
                        <w:vertAlign w:val="subscript"/>
                        <w:lang w:bidi="ar-DZ"/>
                      </w:rPr>
                      <w:t>3</w:t>
                    </w:r>
                  </w:p>
                </w:txbxContent>
              </v:textbox>
            </v:rect>
            <v:rect id="_x0000_s4401" style="position:absolute;left:6864;top:6858;width:700;height:425" filled="f" stroked="f">
              <v:textbox style="mso-next-textbox:#_x0000_s4401" inset="3.28575mm,1.64286mm,3.28575mm,1.64286mm">
                <w:txbxContent>
                  <w:p w:rsidR="00682E55" w:rsidRPr="00C925D7" w:rsidRDefault="00682E55" w:rsidP="00C925D7">
                    <w:pPr>
                      <w:bidi w:val="0"/>
                      <w:rPr>
                        <w:lang w:val="fr-FR"/>
                      </w:rPr>
                    </w:pPr>
                    <w:r w:rsidRPr="00C925D7">
                      <w:rPr>
                        <w:rFonts w:ascii="Bradley Hand ITC" w:hAnsi="Bradley Hand ITC"/>
                        <w:lang w:bidi="ar-DZ"/>
                      </w:rPr>
                      <w:t>n</w:t>
                    </w:r>
                    <w:r w:rsidRPr="00C925D7">
                      <w:rPr>
                        <w:rFonts w:ascii="Bradley Hand ITC" w:hAnsi="Bradley Hand ITC"/>
                        <w:vertAlign w:val="subscript"/>
                        <w:lang w:bidi="ar-DZ"/>
                      </w:rPr>
                      <w:t>4</w:t>
                    </w:r>
                  </w:p>
                </w:txbxContent>
              </v:textbox>
            </v:rect>
            <v:rect id="_x0000_s4402" style="position:absolute;left:9031;top:6462;width:838;height:388" filled="f" stroked="f">
              <v:textbox style="mso-next-textbox:#_x0000_s4402" inset="3.28575mm,1.64286mm,3.28575mm,1.64286mm">
                <w:txbxContent>
                  <w:p w:rsidR="00682E55" w:rsidRPr="00C925D7" w:rsidRDefault="00682E55" w:rsidP="00C925D7">
                    <w:pPr>
                      <w:rPr>
                        <w:lang w:val="fr-FR"/>
                      </w:rPr>
                    </w:pPr>
                    <w:r w:rsidRPr="00C925D7">
                      <w:rPr>
                        <w:rFonts w:ascii="Bradley Hand ITC" w:hAnsi="Bradley Hand ITC"/>
                        <w:lang w:bidi="ar-DZ"/>
                      </w:rPr>
                      <w:t>5m</w:t>
                    </w:r>
                  </w:p>
                </w:txbxContent>
              </v:textbox>
            </v:rect>
            <w10:wrap type="topAndBottom"/>
          </v:group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جسم نقطي</w:t>
      </w:r>
      <w:r w:rsidR="009B33CB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="009E3E90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>)</w:t>
      </w:r>
      <w:r w:rsidR="009E3E90">
        <w:rPr>
          <w:rFonts w:ascii="Bradley Hand ITC" w:hAnsi="Bradley Hand ITC" w:cs="Lotus Linotype"/>
          <w:lang w:bidi="ar-DZ"/>
        </w:rPr>
        <w:t xml:space="preserve"> </w:t>
      </w:r>
      <w:r w:rsidR="00147F52" w:rsidRPr="005818AA">
        <w:rPr>
          <w:rFonts w:ascii="Bradley Hand ITC" w:hAnsi="Bradley Hand ITC" w:cs="Lotus Linotype"/>
          <w:rtl/>
          <w:lang w:bidi="ar-DZ"/>
        </w:rPr>
        <w:t>كتلته</w:t>
      </w:r>
      <w:r w:rsidR="009E3E90">
        <w:rPr>
          <w:rFonts w:ascii="Bradley Hand ITC" w:hAnsi="Bradley Hand ITC" w:cs="Lotus Linotype"/>
          <w:lang w:bidi="ar-DZ"/>
        </w:rPr>
        <w:t xml:space="preserve">Kg </w:t>
      </w:r>
      <w:r w:rsidR="00147F52" w:rsidRPr="005818AA">
        <w:rPr>
          <w:rFonts w:ascii="Bradley Hand ITC" w:hAnsi="Bradley Hand ITC" w:cs="Lotus Linotype"/>
          <w:rtl/>
          <w:lang w:bidi="ar-DZ"/>
        </w:rPr>
        <w:t>0.2 =</w:t>
      </w:r>
      <w:r w:rsidR="009E3E90">
        <w:rPr>
          <w:rFonts w:ascii="Bradley Hand ITC" w:hAnsi="Bradley Hand ITC" w:cs="Lotus Linotype"/>
          <w:lang w:bidi="ar-DZ"/>
        </w:rPr>
        <w:t>m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يمر في اللحظة</w:t>
      </w:r>
      <w:r w:rsidR="009E3E90">
        <w:rPr>
          <w:rFonts w:ascii="Bradley Hand ITC" w:hAnsi="Bradley Hand ITC" w:cs="Lotus Linotype"/>
          <w:lang w:bidi="ar-DZ"/>
        </w:rPr>
        <w:t xml:space="preserve">s </w:t>
      </w:r>
      <w:r w:rsidR="00147F52" w:rsidRPr="005818AA">
        <w:rPr>
          <w:rFonts w:ascii="Bradley Hand ITC" w:hAnsi="Bradley Hand ITC" w:cs="Lotus Linotype"/>
          <w:rtl/>
          <w:lang w:bidi="ar-DZ"/>
        </w:rPr>
        <w:t>0 =</w:t>
      </w:r>
      <w:r w:rsidR="009E3E90">
        <w:rPr>
          <w:rFonts w:ascii="Bradley Hand ITC" w:hAnsi="Bradley Hand ITC" w:cs="Lotus Linotype"/>
          <w:lang w:bidi="ar-DZ"/>
        </w:rPr>
        <w:t>t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من الموضع </w:t>
      </w:r>
      <w:r w:rsidR="00147F52" w:rsidRPr="005818AA">
        <w:rPr>
          <w:rFonts w:ascii="Bradley Hand ITC" w:hAnsi="Bradley Hand ITC" w:cs="Lotus Linotype"/>
          <w:vertAlign w:val="subscript"/>
          <w:rtl/>
          <w:lang w:bidi="ar-DZ"/>
        </w:rPr>
        <w:t>0</w:t>
      </w:r>
      <w:r w:rsidR="009E3E90">
        <w:rPr>
          <w:rFonts w:ascii="Bradley Hand ITC" w:hAnsi="Bradley Hand ITC" w:cs="Lotus Linotype"/>
          <w:lang w:bidi="ar-DZ"/>
        </w:rPr>
        <w:t>n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نعتبره مبدأ للفواصل بسرعة</w:t>
      </w:r>
      <w:r w:rsidR="009E3E90">
        <w:rPr>
          <w:rFonts w:ascii="Bradley Hand ITC" w:hAnsi="Bradley Hand ITC" w:cs="Lotus Linotype" w:hint="cs"/>
          <w:rtl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9E3E90">
        <w:rPr>
          <w:rFonts w:ascii="Bradley Hand ITC" w:hAnsi="Bradley Hand ITC" w:cs="Lotus Linotype"/>
          <w:lang w:bidi="ar-DZ"/>
        </w:rPr>
        <w:t>m/s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2 = </w:t>
      </w:r>
      <w:r w:rsidR="00147F52" w:rsidRPr="005818AA">
        <w:rPr>
          <w:rFonts w:ascii="Bradley Hand ITC" w:hAnsi="Bradley Hand ITC" w:cs="Lotus Linotype"/>
          <w:vertAlign w:val="subscript"/>
          <w:rtl/>
          <w:lang w:bidi="ar-DZ"/>
        </w:rPr>
        <w:t>0</w:t>
      </w:r>
      <w:r w:rsidR="009E3E90">
        <w:rPr>
          <w:rFonts w:ascii="Bradley Hand ITC" w:hAnsi="Bradley Hand ITC" w:cs="Lotus Linotype"/>
          <w:lang w:bidi="ar-DZ"/>
        </w:rPr>
        <w:t>V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في اتجاه نعتبره موجبا. </w:t>
      </w:r>
      <w:proofErr w:type="gramStart"/>
      <w:r w:rsidR="00147F52" w:rsidRPr="005818AA">
        <w:rPr>
          <w:rFonts w:ascii="Bradley Hand ITC" w:hAnsi="Bradley Hand ITC" w:cs="Lotus Linotype"/>
          <w:rtl/>
          <w:lang w:bidi="ar-DZ"/>
        </w:rPr>
        <w:t>تبين</w:t>
      </w:r>
      <w:proofErr w:type="gramEnd"/>
      <w:r w:rsidR="00147F52" w:rsidRPr="005818AA">
        <w:rPr>
          <w:rFonts w:ascii="Bradley Hand ITC" w:hAnsi="Bradley Hand ITC" w:cs="Lotus Linotype"/>
          <w:rtl/>
          <w:lang w:bidi="ar-DZ"/>
        </w:rPr>
        <w:t xml:space="preserve"> الوثيقة المرفقة أوضاع المتحرك (</w:t>
      </w:r>
      <w:r w:rsidR="009E3E90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>) مسجلة خلال فترات زمنية متساوية</w:t>
      </w:r>
      <w:r w:rsidR="009E3E90">
        <w:rPr>
          <w:rFonts w:ascii="Bradley Hand ITC" w:hAnsi="Bradley Hand ITC" w:cs="Lotus Linotype" w:hint="cs"/>
          <w:rtl/>
        </w:rPr>
        <w:t xml:space="preserve">: </w:t>
      </w:r>
      <w:r w:rsidR="009E3E90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>1 =</w:t>
      </w:r>
      <w:r w:rsidR="00147F52" w:rsidRPr="005818AA">
        <w:rPr>
          <w:rFonts w:ascii="Bradley Hand ITC" w:hAnsi="Bradley Hand ITC"/>
          <w:rtl/>
          <w:lang w:bidi="ar-DZ"/>
        </w:rPr>
        <w:t>τ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(الشكل).</w:t>
      </w:r>
    </w:p>
    <w:p w:rsidR="009E3E90" w:rsidRDefault="009E3E90" w:rsidP="00C801AE">
      <w:pPr>
        <w:numPr>
          <w:ilvl w:val="0"/>
          <w:numId w:val="6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 w:hint="cs"/>
          <w:rtl/>
          <w:lang w:bidi="ar-DZ"/>
        </w:rPr>
        <w:t xml:space="preserve">أ/ </w:t>
      </w:r>
      <w:r w:rsidR="00147F52" w:rsidRPr="005818AA">
        <w:rPr>
          <w:rFonts w:ascii="Bradley Hand ITC" w:hAnsi="Bradley Hand ITC" w:cs="Lotus Linotype"/>
          <w:rtl/>
          <w:lang w:bidi="ar-DZ"/>
        </w:rPr>
        <w:t>أكمل الجدول التالي ثم أوجد طبيعة الحركة</w:t>
      </w:r>
      <w:r>
        <w:rPr>
          <w:rFonts w:ascii="Bradley Hand ITC" w:hAnsi="Bradley Hand ITC" w:cs="Lotus Linotype" w:hint="cs"/>
          <w:rtl/>
          <w:lang w:bidi="ar-DZ"/>
        </w:rPr>
        <w:t>.</w:t>
      </w:r>
    </w:p>
    <w:tbl>
      <w:tblPr>
        <w:tblpPr w:leftFromText="180" w:rightFromText="180" w:vertAnchor="text" w:horzAnchor="margin" w:tblpY="325"/>
        <w:bidiVisual/>
        <w:tblW w:w="15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417"/>
        <w:gridCol w:w="352"/>
        <w:gridCol w:w="380"/>
        <w:gridCol w:w="349"/>
        <w:gridCol w:w="405"/>
        <w:gridCol w:w="1034"/>
      </w:tblGrid>
      <w:tr w:rsidR="00BB1AE5" w:rsidRPr="006E33CF" w:rsidTr="00BB1AE5">
        <w:trPr>
          <w:cantSplit/>
          <w:trHeight w:val="281"/>
        </w:trPr>
        <w:tc>
          <w:tcPr>
            <w:tcW w:w="710" w:type="pct"/>
            <w:shd w:val="clear" w:color="auto" w:fill="auto"/>
            <w:vAlign w:val="center"/>
          </w:tcPr>
          <w:p w:rsidR="00BB1AE5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proofErr w:type="spellStart"/>
            <w:r>
              <w:rPr>
                <w:rFonts w:ascii="Bradley Hand ITC" w:hAnsi="Bradley Hand ITC" w:cs="Lotus Linotype"/>
              </w:rPr>
              <w:t>n</w:t>
            </w:r>
            <w:r w:rsidRPr="00167A19">
              <w:rPr>
                <w:rFonts w:ascii="Bradley Hand ITC" w:hAnsi="Bradley Hand ITC" w:cs="Lotus Linotype"/>
                <w:vertAlign w:val="subscript"/>
              </w:rPr>
              <w:t>4</w:t>
            </w:r>
            <w:proofErr w:type="spellEnd"/>
          </w:p>
        </w:tc>
        <w:tc>
          <w:tcPr>
            <w:tcW w:w="599" w:type="pct"/>
            <w:shd w:val="clear" w:color="auto" w:fill="auto"/>
            <w:vAlign w:val="center"/>
          </w:tcPr>
          <w:p w:rsidR="00BB1AE5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n</w:t>
            </w:r>
            <w:r w:rsidRPr="00167A19">
              <w:rPr>
                <w:rFonts w:ascii="Bradley Hand ITC" w:hAnsi="Bradley Hand ITC" w:cs="Lotus Linotype"/>
                <w:vertAlign w:val="subscript"/>
              </w:rPr>
              <w:t>3</w:t>
            </w:r>
          </w:p>
        </w:tc>
        <w:tc>
          <w:tcPr>
            <w:tcW w:w="647" w:type="pct"/>
            <w:shd w:val="clear" w:color="auto" w:fill="auto"/>
            <w:vAlign w:val="center"/>
          </w:tcPr>
          <w:p w:rsidR="00BB1AE5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n</w:t>
            </w:r>
            <w:r w:rsidRPr="00167A19">
              <w:rPr>
                <w:rFonts w:ascii="Bradley Hand ITC" w:hAnsi="Bradley Hand ITC" w:cs="Lotus Linotype"/>
                <w:vertAlign w:val="subscript"/>
              </w:rPr>
              <w:t>2</w:t>
            </w:r>
          </w:p>
        </w:tc>
        <w:tc>
          <w:tcPr>
            <w:tcW w:w="594" w:type="pct"/>
            <w:shd w:val="clear" w:color="auto" w:fill="auto"/>
            <w:vAlign w:val="center"/>
          </w:tcPr>
          <w:p w:rsidR="00BB1AE5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n</w:t>
            </w:r>
            <w:r w:rsidRPr="00167A19">
              <w:rPr>
                <w:rFonts w:ascii="Bradley Hand ITC" w:hAnsi="Bradley Hand ITC" w:cs="Lotus Linotype"/>
                <w:vertAlign w:val="subscript"/>
              </w:rPr>
              <w:t>1</w:t>
            </w:r>
          </w:p>
        </w:tc>
        <w:tc>
          <w:tcPr>
            <w:tcW w:w="689" w:type="pct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n</w:t>
            </w:r>
            <w:r w:rsidRPr="00A75229">
              <w:rPr>
                <w:rFonts w:ascii="Bradley Hand ITC" w:hAnsi="Bradley Hand ITC" w:cs="Lotus Linotype"/>
                <w:vertAlign w:val="subscript"/>
              </w:rPr>
              <w:t>0</w:t>
            </w:r>
          </w:p>
        </w:tc>
        <w:tc>
          <w:tcPr>
            <w:tcW w:w="1760" w:type="pct"/>
            <w:vAlign w:val="center"/>
          </w:tcPr>
          <w:p w:rsidR="00BB1AE5" w:rsidRPr="00A75229" w:rsidRDefault="00BB1AE5" w:rsidP="00BB1AE5">
            <w:pPr>
              <w:tabs>
                <w:tab w:val="right" w:pos="720"/>
              </w:tabs>
              <w:ind w:left="-113" w:right="-129"/>
              <w:jc w:val="center"/>
              <w:rPr>
                <w:rFonts w:ascii="Lotus Linotype" w:hAnsi="Lotus Linotype" w:cs="Lotus Linotype"/>
                <w:sz w:val="20"/>
                <w:szCs w:val="20"/>
                <w:lang w:val="fr-FR"/>
              </w:rPr>
            </w:pPr>
            <w:proofErr w:type="gramStart"/>
            <w:r w:rsidRPr="00A75229">
              <w:rPr>
                <w:rFonts w:ascii="Lotus Linotype" w:hAnsi="Lotus Linotype" w:cs="Lotus Linotype"/>
                <w:sz w:val="20"/>
                <w:szCs w:val="20"/>
                <w:rtl/>
                <w:lang w:val="fr-FR"/>
              </w:rPr>
              <w:t>المواضع</w:t>
            </w:r>
            <w:proofErr w:type="gramEnd"/>
          </w:p>
        </w:tc>
      </w:tr>
      <w:tr w:rsidR="00BB1AE5" w:rsidRPr="006E33CF" w:rsidTr="00BB1AE5">
        <w:trPr>
          <w:cantSplit/>
          <w:trHeight w:val="281"/>
        </w:trPr>
        <w:tc>
          <w:tcPr>
            <w:tcW w:w="710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47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594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89" w:type="pct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1760" w:type="pct"/>
            <w:vAlign w:val="center"/>
          </w:tcPr>
          <w:p w:rsidR="00BB1AE5" w:rsidRPr="006E33CF" w:rsidRDefault="00BB1AE5" w:rsidP="00BB1AE5">
            <w:pPr>
              <w:tabs>
                <w:tab w:val="right" w:pos="746"/>
              </w:tabs>
              <w:ind w:left="-113"/>
              <w:jc w:val="center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x (m)</w:t>
            </w:r>
          </w:p>
        </w:tc>
      </w:tr>
      <w:tr w:rsidR="00BB1AE5" w:rsidRPr="006E33CF" w:rsidTr="00BB1AE5">
        <w:trPr>
          <w:cantSplit/>
          <w:trHeight w:val="281"/>
        </w:trPr>
        <w:tc>
          <w:tcPr>
            <w:tcW w:w="710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47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594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89" w:type="pct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1760" w:type="pct"/>
            <w:vAlign w:val="center"/>
          </w:tcPr>
          <w:p w:rsidR="00BB1AE5" w:rsidRPr="006E33CF" w:rsidRDefault="00BB1AE5" w:rsidP="00BB1AE5">
            <w:pPr>
              <w:tabs>
                <w:tab w:val="right" w:pos="746"/>
              </w:tabs>
              <w:ind w:left="-113"/>
              <w:jc w:val="center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V (m/s)</w:t>
            </w:r>
          </w:p>
        </w:tc>
      </w:tr>
      <w:tr w:rsidR="00BB1AE5" w:rsidRPr="006E33CF" w:rsidTr="00BB1AE5">
        <w:trPr>
          <w:cantSplit/>
          <w:trHeight w:val="281"/>
        </w:trPr>
        <w:tc>
          <w:tcPr>
            <w:tcW w:w="710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47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594" w:type="pct"/>
            <w:shd w:val="clear" w:color="auto" w:fill="auto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89" w:type="pct"/>
            <w:vAlign w:val="center"/>
          </w:tcPr>
          <w:p w:rsidR="00BB1AE5" w:rsidRPr="006E33CF" w:rsidRDefault="00BB1AE5" w:rsidP="00BB1AE5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1760" w:type="pct"/>
            <w:vAlign w:val="center"/>
          </w:tcPr>
          <w:p w:rsidR="00BB1AE5" w:rsidRPr="006E33CF" w:rsidRDefault="00BB1AE5" w:rsidP="00BB1AE5">
            <w:pPr>
              <w:tabs>
                <w:tab w:val="right" w:pos="746"/>
              </w:tabs>
              <w:ind w:left="-113"/>
              <w:jc w:val="center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a (m/s</w:t>
            </w:r>
            <w:r w:rsidRPr="00A75229">
              <w:rPr>
                <w:rFonts w:ascii="Bradley Hand ITC" w:hAnsi="Bradley Hand ITC" w:cs="Lotus Linotype"/>
                <w:vertAlign w:val="superscript"/>
                <w:lang w:val="fr-FR"/>
              </w:rPr>
              <w:t>2</w:t>
            </w:r>
            <w:r>
              <w:rPr>
                <w:rFonts w:ascii="Bradley Hand ITC" w:hAnsi="Bradley Hand ITC" w:cs="Lotus Linotype"/>
                <w:lang w:val="fr-FR"/>
              </w:rPr>
              <w:t>)</w:t>
            </w:r>
          </w:p>
        </w:tc>
      </w:tr>
    </w:tbl>
    <w:p w:rsidR="00167A19" w:rsidRDefault="0015494F" w:rsidP="00F8136B">
      <w:pPr>
        <w:ind w:left="567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3969" style="position:absolute;left:0;text-align:left;z-index:251612672;mso-position-horizontal-relative:text;mso-position-vertical-relative:text" from="106.45pt,2.6pt" to="119.65pt,2.6pt">
            <v:stroke endarrow="block" endarrowwidth="narrow" endarrowlength="short"/>
            <w10:anchorlock/>
          </v:line>
        </w:pict>
      </w:r>
      <w:r w:rsidR="009E3E90">
        <w:rPr>
          <w:rFonts w:ascii="Bradley Hand ITC" w:hAnsi="Bradley Hand ITC" w:cs="Lotus Linotype" w:hint="cs"/>
          <w:rtl/>
          <w:lang w:bidi="ar-DZ"/>
        </w:rPr>
        <w:t xml:space="preserve">ب/ </w:t>
      </w:r>
      <w:r w:rsidR="009E3E90" w:rsidRPr="005818AA">
        <w:rPr>
          <w:rFonts w:ascii="Bradley Hand ITC" w:hAnsi="Bradley Hand ITC" w:cs="Lotus Linotype"/>
          <w:rtl/>
          <w:lang w:bidi="ar-DZ"/>
        </w:rPr>
        <w:t xml:space="preserve">بتطبيق القانون الثاني لنيوتن أوجد محصلة </w:t>
      </w:r>
      <w:r w:rsidR="009E3E90" w:rsidRPr="009E3E90">
        <w:rPr>
          <w:rFonts w:ascii="Bradley Hand ITC" w:hAnsi="Bradley Hand ITC" w:cs="Lotus Linotype"/>
          <w:rtl/>
          <w:lang w:bidi="ar-DZ"/>
        </w:rPr>
        <w:t>القوى</w:t>
      </w:r>
      <w:r w:rsidR="009E3E90">
        <w:rPr>
          <w:rFonts w:ascii="Bradley Hand ITC" w:hAnsi="Bradley Hand ITC" w:cs="Lotus Linotype"/>
          <w:rtl/>
        </w:rPr>
        <w:t>:</w:t>
      </w:r>
      <w:proofErr w:type="gramStart"/>
      <w:r w:rsidR="00F8136B">
        <w:rPr>
          <w:rFonts w:ascii="Bradley Hand ITC" w:hAnsi="Bradley Hand ITC" w:cs="Lotus Linotype"/>
        </w:rPr>
        <w:t>F</w:t>
      </w:r>
      <w:r w:rsidR="009E3E90">
        <w:rPr>
          <w:rFonts w:ascii="Bradley Hand ITC" w:hAnsi="Bradley Hand ITC" w:cs="Lotus Linotype"/>
          <w:lang w:val="fr-FR"/>
        </w:rPr>
        <w:t xml:space="preserve"> </w:t>
      </w:r>
      <w:r w:rsidR="009E3E90">
        <w:rPr>
          <w:rFonts w:ascii="Bradley Hand ITC" w:hAnsi="Bradley Hand ITC" w:cs="Lotus Linotype" w:hint="cs"/>
          <w:rtl/>
          <w:lang w:val="fr-FR"/>
        </w:rPr>
        <w:t xml:space="preserve"> الم</w:t>
      </w:r>
      <w:r w:rsidR="009E3E90" w:rsidRPr="009E3E90">
        <w:rPr>
          <w:rFonts w:ascii="Bradley Hand ITC" w:hAnsi="Bradley Hand ITC" w:cs="Lotus Linotype"/>
          <w:rtl/>
          <w:lang w:bidi="ar-DZ"/>
        </w:rPr>
        <w:t>طلقة</w:t>
      </w:r>
      <w:proofErr w:type="gramEnd"/>
      <w:r w:rsidR="009E3E90" w:rsidRPr="005818AA">
        <w:rPr>
          <w:rFonts w:ascii="Bradley Hand ITC" w:hAnsi="Bradley Hand ITC" w:cs="Lotus Linotype"/>
          <w:rtl/>
          <w:lang w:bidi="ar-DZ"/>
        </w:rPr>
        <w:t xml:space="preserve"> على (</w:t>
      </w:r>
      <w:r w:rsidR="009E3E90">
        <w:rPr>
          <w:rFonts w:ascii="Bradley Hand ITC" w:hAnsi="Bradley Hand ITC" w:cs="Lotus Linotype"/>
          <w:lang w:val="fr-FR" w:bidi="ar-DZ"/>
        </w:rPr>
        <w:t>s</w:t>
      </w:r>
      <w:r w:rsidR="009E3E90" w:rsidRPr="005818AA">
        <w:rPr>
          <w:rFonts w:ascii="Bradley Hand ITC" w:hAnsi="Bradley Hand ITC" w:cs="Lotus Linotype"/>
          <w:rtl/>
          <w:lang w:bidi="ar-DZ"/>
        </w:rPr>
        <w:t>).</w:t>
      </w:r>
    </w:p>
    <w:p w:rsidR="009E3E90" w:rsidRPr="005818AA" w:rsidRDefault="0015494F" w:rsidP="009E3E90">
      <w:pPr>
        <w:ind w:left="567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3972" style="position:absolute;left:0;text-align:left;z-index:251614720" from="186pt,115.35pt" to="199.2pt,115.35pt">
            <v:stroke endarrow="block" endarrowwidth="narrow" endarrowlength="short"/>
            <w10:anchorlock/>
          </v:line>
        </w:pict>
      </w: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3971" style="position:absolute;left:0;text-align:left;z-index:251613696" from="171.75pt,47.85pt" to="184.95pt,47.85pt">
            <v:stroke endarrow="block" endarrowwidth="narrow" endarrowlength="short"/>
            <w10:anchorlock/>
          </v:line>
        </w:pict>
      </w:r>
      <w:r w:rsidR="009E3E90">
        <w:rPr>
          <w:rFonts w:ascii="Bradley Hand ITC" w:hAnsi="Bradley Hand ITC" w:cs="Lotus Linotype" w:hint="cs"/>
          <w:rtl/>
          <w:lang w:bidi="ar-DZ"/>
        </w:rPr>
        <w:t xml:space="preserve">ج/ </w:t>
      </w:r>
      <w:r w:rsidR="009E3E90" w:rsidRPr="005818AA">
        <w:rPr>
          <w:rFonts w:ascii="Bradley Hand ITC" w:hAnsi="Bradley Hand ITC" w:cs="Lotus Linotype"/>
          <w:rtl/>
          <w:lang w:bidi="ar-DZ"/>
        </w:rPr>
        <w:t>أكتب عبارة كلا من معادلتي السرعة و الفاصلة : (</w:t>
      </w:r>
      <w:r w:rsidR="009E3E90">
        <w:rPr>
          <w:rFonts w:ascii="Bradley Hand ITC" w:hAnsi="Bradley Hand ITC" w:cs="Lotus Linotype"/>
          <w:lang w:bidi="ar-DZ"/>
        </w:rPr>
        <w:t>t</w:t>
      </w:r>
      <w:r w:rsidR="009E3E90" w:rsidRPr="005818AA">
        <w:rPr>
          <w:rFonts w:ascii="Bradley Hand ITC" w:hAnsi="Bradley Hand ITC" w:cs="Lotus Linotype"/>
          <w:rtl/>
          <w:lang w:bidi="ar-DZ"/>
        </w:rPr>
        <w:t>)</w:t>
      </w:r>
      <w:r w:rsidR="009E3E90">
        <w:rPr>
          <w:rFonts w:ascii="Bradley Hand ITC" w:hAnsi="Bradley Hand ITC" w:cs="Lotus Linotype"/>
          <w:lang w:val="fr-FR" w:bidi="ar-DZ"/>
        </w:rPr>
        <w:t>V</w:t>
      </w:r>
      <w:r w:rsidR="00B47FA2">
        <w:rPr>
          <w:rFonts w:ascii="Bradley Hand ITC" w:hAnsi="Bradley Hand ITC" w:cs="Lotus Linotype" w:hint="cs"/>
          <w:rtl/>
          <w:lang w:bidi="ar-DZ"/>
        </w:rPr>
        <w:t xml:space="preserve">، </w:t>
      </w:r>
      <w:r w:rsidR="009E3E90" w:rsidRPr="005818AA">
        <w:rPr>
          <w:rFonts w:ascii="Bradley Hand ITC" w:hAnsi="Bradley Hand ITC" w:cs="Lotus Linotype"/>
          <w:rtl/>
          <w:lang w:bidi="ar-DZ"/>
        </w:rPr>
        <w:t>(</w:t>
      </w:r>
      <w:r w:rsidR="009E3E90">
        <w:rPr>
          <w:rFonts w:ascii="Bradley Hand ITC" w:hAnsi="Bradley Hand ITC" w:cs="Lotus Linotype"/>
          <w:lang w:bidi="ar-DZ"/>
        </w:rPr>
        <w:t>t</w:t>
      </w:r>
      <w:r w:rsidR="009E3E90" w:rsidRPr="005818AA">
        <w:rPr>
          <w:rFonts w:ascii="Bradley Hand ITC" w:hAnsi="Bradley Hand ITC" w:cs="Lotus Linotype"/>
          <w:rtl/>
          <w:lang w:bidi="ar-DZ"/>
        </w:rPr>
        <w:t>)</w:t>
      </w:r>
      <w:r w:rsidR="009E3E90">
        <w:rPr>
          <w:rFonts w:ascii="Bradley Hand ITC" w:hAnsi="Bradley Hand ITC" w:cs="Lotus Linotype"/>
          <w:lang w:bidi="ar-DZ"/>
        </w:rPr>
        <w:t>x</w:t>
      </w:r>
      <w:r w:rsidR="009E3E90" w:rsidRPr="005818AA">
        <w:rPr>
          <w:rFonts w:ascii="Bradley Hand ITC" w:hAnsi="Bradley Hand ITC" w:cs="Lotus Linotype"/>
          <w:rtl/>
          <w:lang w:bidi="ar-DZ"/>
        </w:rPr>
        <w:t>.</w:t>
      </w:r>
    </w:p>
    <w:p w:rsidR="009E3E90" w:rsidRPr="005818AA" w:rsidRDefault="00147F52" w:rsidP="00C801AE">
      <w:pPr>
        <w:numPr>
          <w:ilvl w:val="0"/>
          <w:numId w:val="6"/>
        </w:numPr>
        <w:ind w:right="-142"/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 عند المرور بالوضع 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4</w:t>
      </w:r>
      <w:r w:rsidR="009E3E90">
        <w:rPr>
          <w:rFonts w:ascii="Bradley Hand ITC" w:hAnsi="Bradley Hand ITC" w:cs="Lotus Linotype"/>
          <w:lang w:bidi="ar-DZ"/>
        </w:rPr>
        <w:t>n</w:t>
      </w:r>
      <w:r w:rsidRPr="005818AA">
        <w:rPr>
          <w:rFonts w:ascii="Bradley Hand ITC" w:hAnsi="Bradley Hand ITC" w:cs="Lotus Linotype"/>
          <w:rtl/>
          <w:lang w:bidi="ar-DZ"/>
        </w:rPr>
        <w:t xml:space="preserve"> نطبق على (</w:t>
      </w:r>
      <w:r w:rsidR="009E3E90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) قوة إضافية مقاومة معاكسة للحركة و ثابتة الشدة فيتوقف الجسم (</w:t>
      </w:r>
      <w:r w:rsidR="009E3E90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 xml:space="preserve">) بعد </w:t>
      </w:r>
      <w:r w:rsidR="009E3E90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2 من لحظة تطبيق</w:t>
      </w:r>
      <w:proofErr w:type="gramStart"/>
      <w:r w:rsidR="00EC03BE">
        <w:rPr>
          <w:rFonts w:ascii="Bradley Hand ITC" w:hAnsi="Bradley Hand ITC" w:cs="Lotus Linotype" w:hint="cs"/>
          <w:rtl/>
        </w:rPr>
        <w:t>:</w:t>
      </w:r>
      <w:r w:rsidR="00F8136B">
        <w:rPr>
          <w:rFonts w:ascii="Bradley Hand ITC" w:hAnsi="Bradley Hand ITC" w:cs="Lotus Linotype" w:hint="cs"/>
          <w:rtl/>
        </w:rPr>
        <w:t xml:space="preserve"> </w:t>
      </w:r>
      <w:r w:rsidR="00EC03BE">
        <w:rPr>
          <w:rFonts w:ascii="Bradley Hand ITC" w:hAnsi="Bradley Hand ITC" w:cs="Lotus Linotype"/>
          <w:lang w:bidi="ar-DZ"/>
        </w:rPr>
        <w:t xml:space="preserve"> </w:t>
      </w:r>
      <w:r w:rsidR="00EC03BE">
        <w:rPr>
          <w:rFonts w:ascii="Bradley Hand ITC" w:hAnsi="Bradley Hand ITC" w:cs="Lotus Linotype"/>
          <w:lang w:val="fr-FR" w:bidi="ar-DZ"/>
        </w:rPr>
        <w:t>.</w:t>
      </w:r>
      <w:proofErr w:type="gramEnd"/>
      <w:r w:rsidR="00EC03BE">
        <w:rPr>
          <w:rFonts w:ascii="Bradley Hand ITC" w:hAnsi="Bradley Hand ITC" w:cs="Lotus Linotype"/>
          <w:lang w:bidi="ar-DZ"/>
        </w:rPr>
        <w:t>f</w:t>
      </w:r>
    </w:p>
    <w:p w:rsidR="00EC03BE" w:rsidRDefault="00147F52" w:rsidP="00C801AE">
      <w:pPr>
        <w:numPr>
          <w:ilvl w:val="1"/>
          <w:numId w:val="6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أحسب التسارع 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2</w:t>
      </w:r>
      <w:r w:rsidR="009E3E90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  في مرحلة التوقف</w:t>
      </w:r>
      <w:r w:rsidR="00EC03BE">
        <w:rPr>
          <w:rFonts w:ascii="Bradley Hand ITC" w:hAnsi="Bradley Hand ITC" w:cs="Lotus Linotype" w:hint="cs"/>
          <w:rtl/>
          <w:lang w:bidi="ar-DZ"/>
        </w:rPr>
        <w:t>.</w:t>
      </w:r>
    </w:p>
    <w:p w:rsidR="00EC03BE" w:rsidRDefault="00147F52" w:rsidP="00C801AE">
      <w:pPr>
        <w:numPr>
          <w:ilvl w:val="1"/>
          <w:numId w:val="6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ارسم مخطط السرعة خلال طوري الحركة.</w:t>
      </w:r>
    </w:p>
    <w:p w:rsidR="00147F52" w:rsidRDefault="00147F52" w:rsidP="00C801AE">
      <w:pPr>
        <w:numPr>
          <w:ilvl w:val="1"/>
          <w:numId w:val="6"/>
        </w:numPr>
        <w:rPr>
          <w:rFonts w:ascii="Bradley Hand ITC" w:hAnsi="Bradley Hand ITC" w:cs="Lotus Linotype" w:hint="cs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أحسب شدة قوة الاحتكاك</w:t>
      </w:r>
      <w:r w:rsidR="00EC03BE">
        <w:rPr>
          <w:rFonts w:ascii="Bradley Hand ITC" w:hAnsi="Bradley Hand ITC" w:cs="Lotus Linotype" w:hint="cs"/>
          <w:rtl/>
          <w:lang w:bidi="ar-DZ"/>
        </w:rPr>
        <w:t xml:space="preserve">: </w:t>
      </w:r>
      <w:r w:rsidR="00EC03BE">
        <w:rPr>
          <w:rFonts w:ascii="Bradley Hand ITC" w:hAnsi="Bradley Hand ITC" w:cs="Lotus Linotype"/>
          <w:lang w:val="fr-FR" w:bidi="ar-DZ"/>
        </w:rPr>
        <w:t>f</w:t>
      </w:r>
      <w:r w:rsidR="00EC03BE">
        <w:rPr>
          <w:rFonts w:ascii="Bradley Hand ITC" w:hAnsi="Bradley Hand ITC" w:cs="Lotus Linotype" w:hint="cs"/>
          <w:rtl/>
          <w:lang w:val="fr-FR"/>
        </w:rPr>
        <w:t>.</w:t>
      </w:r>
    </w:p>
    <w:p w:rsidR="009957D4" w:rsidRPr="005818AA" w:rsidRDefault="009957D4" w:rsidP="009957D4">
      <w:pPr>
        <w:ind w:left="567"/>
        <w:rPr>
          <w:rFonts w:ascii="Bradley Hand ITC" w:hAnsi="Bradley Hand ITC" w:cs="Lotus Linotype"/>
          <w:rtl/>
          <w:lang w:bidi="ar-DZ"/>
        </w:rPr>
      </w:pPr>
    </w:p>
    <w:p w:rsidR="00443354" w:rsidRDefault="00443354" w:rsidP="00B56D49">
      <w:pPr>
        <w:ind w:firstLine="142"/>
        <w:rPr>
          <w:rFonts w:cs="Mudir MT"/>
          <w:rtl/>
          <w:lang w:bidi="ar-DZ"/>
        </w:rPr>
      </w:pPr>
      <w:proofErr w:type="gramStart"/>
      <w:r w:rsidRPr="00FC463F">
        <w:rPr>
          <w:rFonts w:cs="Mudir MT" w:hint="cs"/>
          <w:rtl/>
          <w:lang w:bidi="ar-DZ"/>
        </w:rPr>
        <w:t>التمرين</w:t>
      </w:r>
      <w:proofErr w:type="gramEnd"/>
      <w:r w:rsidR="00D900E0" w:rsidRPr="00FC463F">
        <w:rPr>
          <w:rFonts w:cs="Mudir MT" w:hint="cs"/>
          <w:rtl/>
        </w:rPr>
        <w:t xml:space="preserve"> ال</w:t>
      </w:r>
      <w:r w:rsidR="00B56D49">
        <w:rPr>
          <w:rFonts w:cs="Mudir MT" w:hint="cs"/>
          <w:rtl/>
        </w:rPr>
        <w:t>ثالث</w:t>
      </w:r>
      <w:r w:rsidRPr="00FC463F">
        <w:rPr>
          <w:rFonts w:cs="Mudir MT" w:hint="cs"/>
          <w:rtl/>
          <w:lang w:bidi="ar-DZ"/>
        </w:rPr>
        <w:t>:</w:t>
      </w:r>
      <w:r w:rsidR="00F26DE4">
        <w:rPr>
          <w:rFonts w:cs="Mudir MT" w:hint="cs"/>
          <w:rtl/>
          <w:lang w:bidi="ar-DZ"/>
        </w:rPr>
        <w:t xml:space="preserve">  </w:t>
      </w:r>
      <w:r w:rsidR="0015494F">
        <w:rPr>
          <w:rFonts w:cs="Mudir MT"/>
          <w:rtl/>
          <w:lang w:bidi="ar-DZ"/>
        </w:rPr>
      </w:r>
      <w:r w:rsidR="0015494F">
        <w:rPr>
          <w:rFonts w:cs="Mudir MT"/>
          <w:lang w:bidi="ar-DZ"/>
        </w:rPr>
        <w:pict>
          <v:line id="_x0000_s4576" style="flip:x;mso-left-percent:-10001;mso-top-percent:-10001;mso-position-horizontal:absolute;mso-position-horizontal-relative:char;mso-position-vertical:absolute;mso-position-vertical-relative:line;mso-left-percent:-10001;mso-top-percent:-10001" from="0,0" to="402pt,0" strokecolor="gray" strokeweight="1.5pt">
            <w10:wrap type="none"/>
            <w10:anchorlock/>
          </v:line>
        </w:pict>
      </w:r>
    </w:p>
    <w:p w:rsidR="00A027FD" w:rsidRDefault="0015494F" w:rsidP="00147F52">
      <w:pPr>
        <w:ind w:firstLine="141"/>
        <w:rPr>
          <w:rFonts w:ascii="Bradley Hand ITC" w:hAnsi="Bradley Hand ITC" w:cs="Lotus Linotype"/>
          <w:lang w:bidi="ar-DZ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group id="_x0000_s3985" editas="canvas" style="position:absolute;left:0;text-align:left;margin-left:3.75pt;margin-top:18.5pt;width:87.2pt;height:78.8pt;z-index:251617792" coordorigin="1893,11657" coordsize="1744,1576">
            <o:lock v:ext="edit" aspectratio="t"/>
            <v:shape id="_x0000_s3986" type="#_x0000_t75" style="position:absolute;left:1893;top:11657;width:1744;height:1576" o:preferrelative="f">
              <v:fill o:detectmouseclick="t"/>
              <v:path o:extrusionok="t" o:connecttype="none"/>
              <o:lock v:ext="edit" text="t"/>
            </v:shape>
            <v:rect id="_x0000_s3987" style="position:absolute;left:2498;top:12908;width:223;height:247" fillcolor="black">
              <v:fill r:id="rId8" o:title="noir)" type="pattern"/>
            </v:rect>
            <v:line id="_x0000_s3992" style="position:absolute;flip:x" from="2723,12321" to="2729,13221"/>
            <v:line id="_x0000_s3993" style="position:absolute" from="2730,12316" to="3637,12318"/>
            <v:oval id="_x0000_s3994" style="position:absolute;left:2602;top:12180;width:143;height:143"/>
            <v:rect id="_x0000_s3995" style="position:absolute;left:3165;top:12056;width:223;height:247" fillcolor="black">
              <v:fill r:id="rId9" o:title="noir)" type="pattern"/>
            </v:rect>
            <v:line id="_x0000_s3996" style="position:absolute;flip:x" from="2655,12173" to="3150,12173" strokeweight=".5pt"/>
            <v:line id="_x0000_s3997" style="position:absolute" from="2596,12233" to="2597,12893" strokeweight=".5pt"/>
            <v:rect id="_x0000_s3998" style="position:absolute;left:2880;top:11657;width:689;height:442" filled="f" stroked="f">
              <v:textbox>
                <w:txbxContent>
                  <w:p w:rsidR="00682E55" w:rsidRDefault="00682E55" w:rsidP="0070109A">
                    <w:r w:rsidRPr="005818A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(</w:t>
                    </w:r>
                    <w:r>
                      <w:rPr>
                        <w:rFonts w:ascii="Bradley Hand ITC" w:hAnsi="Bradley Hand ITC" w:cs="Lotus Linotype"/>
                        <w:lang w:val="fr-FR" w:bidi="ar-DZ"/>
                      </w:rPr>
                      <w:t>A</w:t>
                    </w:r>
                    <w:r w:rsidRPr="005818A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)</w:t>
                    </w:r>
                  </w:p>
                </w:txbxContent>
              </v:textbox>
            </v:rect>
            <v:rect id="_x0000_s3999" style="position:absolute;left:1893;top:12791;width:689;height:442" filled="f" stroked="f">
              <v:textbox>
                <w:txbxContent>
                  <w:p w:rsidR="00682E55" w:rsidRDefault="00682E55" w:rsidP="0070109A">
                    <w:r w:rsidRPr="005818A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(</w:t>
                    </w:r>
                    <w:r>
                      <w:rPr>
                        <w:rFonts w:ascii="Bradley Hand ITC" w:hAnsi="Bradley Hand ITC" w:cs="Lotus Linotype"/>
                        <w:lang w:val="fr-FR" w:bidi="ar-DZ"/>
                      </w:rPr>
                      <w:t>B</w:t>
                    </w:r>
                    <w:r w:rsidRPr="005818A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)</w:t>
                    </w:r>
                  </w:p>
                </w:txbxContent>
              </v:textbox>
            </v:rect>
            <w10:wrap type="square"/>
            <w10:anchorlock/>
          </v:group>
        </w:pict>
      </w: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3973" style="position:absolute;left:0;text-align:left;z-index:251615744" from="352.25pt,70.15pt" to="365.45pt,70.15pt">
            <v:stroke endarrow="block" endarrowwidth="narrow" endarrowlength="short"/>
            <w10:anchorlock/>
          </v:line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نعتبر الجملة الميكانيكية الممثلة في الشكل (1) .</w:t>
      </w:r>
      <w:r w:rsidR="00377371" w:rsidRPr="00377371">
        <w:rPr>
          <w:rFonts w:ascii="Bradley Hand ITC" w:hAnsi="Bradley Hand ITC" w:cs="Lotus Linotype"/>
          <w:rtl/>
          <w:lang w:bidi="ar-DZ"/>
        </w:rPr>
        <w:t xml:space="preserve"> </w:t>
      </w:r>
    </w:p>
    <w:p w:rsidR="00147F52" w:rsidRPr="005818AA" w:rsidRDefault="00147F52" w:rsidP="00A027FD">
      <w:pPr>
        <w:ind w:firstLine="141"/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 نهمل كتلة البكرة و الخيط مهمل الكتلة وعديم الامتطاط حيث كتل</w:t>
      </w:r>
      <w:r w:rsidR="00A027FD">
        <w:rPr>
          <w:rFonts w:ascii="Bradley Hand ITC" w:hAnsi="Bradley Hand ITC" w:cs="Lotus Linotype" w:hint="cs"/>
          <w:rtl/>
          <w:lang w:bidi="ar-DZ"/>
        </w:rPr>
        <w:t>ة</w:t>
      </w:r>
      <w:r w:rsidRPr="005818AA">
        <w:rPr>
          <w:rFonts w:ascii="Bradley Hand ITC" w:hAnsi="Bradley Hand ITC" w:cs="Lotus Linotype"/>
          <w:rtl/>
          <w:lang w:bidi="ar-DZ"/>
        </w:rPr>
        <w:t xml:space="preserve"> الجسم</w:t>
      </w:r>
      <w:r w:rsidR="00A027FD">
        <w:rPr>
          <w:rFonts w:ascii="Bradley Hand ITC" w:hAnsi="Bradley Hand ITC" w:cs="Lotus Linotype" w:hint="cs"/>
          <w:rtl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(1)</w:t>
      </w:r>
      <w:r w:rsidR="00A027FD">
        <w:rPr>
          <w:rFonts w:ascii="Bradley Hand ITC" w:hAnsi="Bradley Hand ITC" w:cs="Lotus Linotype" w:hint="cs"/>
          <w:rtl/>
          <w:lang w:bidi="ar-DZ"/>
        </w:rPr>
        <w:t>:</w:t>
      </w:r>
      <w:r w:rsidR="00A027FD">
        <w:rPr>
          <w:rFonts w:ascii="Bradley Hand ITC" w:hAnsi="Bradley Hand ITC" w:cs="Lotus Linotype"/>
          <w:lang w:bidi="ar-DZ"/>
        </w:rPr>
        <w:t xml:space="preserve"> </w:t>
      </w:r>
      <w:smartTag w:uri="urn:schemas-microsoft-com:office:smarttags" w:element="metricconverter">
        <w:smartTagPr>
          <w:attr w:name="ProductID" w:val="0.2 Kg"/>
        </w:smartTagPr>
        <w:r w:rsidR="00A027FD">
          <w:rPr>
            <w:rFonts w:ascii="Bradley Hand ITC" w:hAnsi="Bradley Hand ITC" w:cs="Lotus Linotype"/>
            <w:lang w:bidi="ar-DZ"/>
          </w:rPr>
          <w:t>0.2</w:t>
        </w:r>
        <w:r w:rsidR="00A027FD" w:rsidRPr="00A027FD">
          <w:rPr>
            <w:rFonts w:ascii="Bradley Hand ITC" w:hAnsi="Bradley Hand ITC" w:cs="Lotus Linotype"/>
            <w:lang w:bidi="ar-DZ"/>
          </w:rPr>
          <w:t xml:space="preserve"> </w:t>
        </w:r>
        <w:proofErr w:type="gramStart"/>
        <w:r w:rsidR="00A027FD">
          <w:rPr>
            <w:rFonts w:ascii="Bradley Hand ITC" w:hAnsi="Bradley Hand ITC" w:cs="Lotus Linotype"/>
            <w:lang w:bidi="ar-DZ"/>
          </w:rPr>
          <w:t>Kg</w:t>
        </w:r>
      </w:smartTag>
      <w:r w:rsidR="00A027FD">
        <w:rPr>
          <w:rFonts w:ascii="Bradley Hand ITC" w:hAnsi="Bradley Hand ITC" w:cs="Lotus Linotype"/>
          <w:lang w:bidi="ar-DZ"/>
        </w:rPr>
        <w:t xml:space="preserve"> </w:t>
      </w:r>
      <w:r w:rsidR="00A027FD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=</w:t>
      </w:r>
      <w:proofErr w:type="gramEnd"/>
      <w:r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A027FD">
        <w:rPr>
          <w:rFonts w:ascii="Bradley Hand ITC" w:hAnsi="Bradley Hand ITC" w:cs="Lotus Linotype"/>
          <w:lang w:val="fr-FR" w:bidi="ar-DZ"/>
        </w:rPr>
        <w:t>m</w:t>
      </w:r>
      <w:r w:rsidRPr="005818AA">
        <w:rPr>
          <w:rFonts w:ascii="Bradley Hand ITC" w:hAnsi="Bradley Hand ITC" w:cs="Lotus Linotype"/>
          <w:rtl/>
          <w:lang w:bidi="ar-DZ"/>
        </w:rPr>
        <w:t>.</w:t>
      </w:r>
    </w:p>
    <w:p w:rsidR="00147F52" w:rsidRPr="005818AA" w:rsidRDefault="00147F52" w:rsidP="00377371">
      <w:pPr>
        <w:ind w:firstLine="141"/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تترك الجملة لحمالها دون سرعة ابتدائية حيث تؤثر على الجسم (</w:t>
      </w:r>
      <w:r w:rsidR="00A027FD">
        <w:rPr>
          <w:rFonts w:ascii="Bradley Hand ITC" w:hAnsi="Bradley Hand ITC" w:cs="Lotus Linotype"/>
          <w:lang w:val="fr-FR"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>) قوة احتكاك ثابتة الشدة و معاكسة لجهة الحركة</w:t>
      </w:r>
      <w:r w:rsidR="00377371">
        <w:rPr>
          <w:rFonts w:ascii="Bradley Hand ITC" w:hAnsi="Bradley Hand ITC" w:cs="Lotus Linotype" w:hint="cs"/>
          <w:rtl/>
        </w:rPr>
        <w:t>:</w:t>
      </w:r>
      <w:r w:rsidR="00377371">
        <w:rPr>
          <w:rFonts w:ascii="Bradley Hand ITC" w:hAnsi="Bradley Hand ITC" w:cs="Lotus Linotype"/>
          <w:lang w:bidi="ar-DZ"/>
        </w:rPr>
        <w:t xml:space="preserve">f </w:t>
      </w:r>
      <w:r w:rsidRPr="005818AA">
        <w:rPr>
          <w:rFonts w:ascii="Bradley Hand ITC" w:hAnsi="Bradley Hand ITC" w:cs="Lotus Linotype"/>
          <w:rtl/>
          <w:lang w:bidi="ar-DZ"/>
        </w:rPr>
        <w:t>. بعد أربع ثواني من بداية الحركة ينقطع الخيط. يمثل الشكل (2) تغيرات سرعة الجسم (</w:t>
      </w:r>
      <w:r w:rsidR="00377371">
        <w:rPr>
          <w:rFonts w:ascii="Bradley Hand ITC" w:hAnsi="Bradley Hand ITC" w:cs="Lotus Linotype"/>
          <w:lang w:val="fr-FR"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) قبل و بعد </w:t>
      </w:r>
      <w:r w:rsidRPr="005818AA">
        <w:rPr>
          <w:rFonts w:ascii="Bradley Hand ITC" w:hAnsi="Bradley Hand ITC" w:cs="Lotus Linotype"/>
          <w:rtl/>
          <w:lang w:bidi="ar-DZ"/>
        </w:rPr>
        <w:lastRenderedPageBreak/>
        <w:t>انقطاع الخيط.</w:t>
      </w:r>
    </w:p>
    <w:p w:rsidR="00934B68" w:rsidRDefault="0015494F" w:rsidP="00211390">
      <w:pPr>
        <w:numPr>
          <w:ilvl w:val="0"/>
          <w:numId w:val="7"/>
        </w:numPr>
        <w:rPr>
          <w:rFonts w:ascii="Bradley Hand ITC" w:hAnsi="Bradley Hand ITC" w:cs="Lotus Linotype"/>
          <w:lang w:bidi="ar-DZ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group id="_x0000_s3988" editas="canvas" style="position:absolute;left:0;text-align:left;margin-left:.9pt;margin-top:-6.7pt;width:167.6pt;height:115.95pt;z-index:251618816" coordorigin="1263,13718" coordsize="3352,2319">
            <o:lock v:ext="edit" aspectratio="t"/>
            <v:shape id="_x0000_s3989" type="#_x0000_t75" style="position:absolute;left:1263;top:13718;width:3352;height:2319" o:preferrelative="f">
              <v:fill o:detectmouseclick="t"/>
              <v:path o:extrusionok="t" o:connecttype="none"/>
              <o:lock v:ext="edit" text="t"/>
            </v:shape>
            <v:line id="_x0000_s4000" style="position:absolute;flip:y" from="1707,13921" to="1708,15654">
              <v:stroke endarrow="block" endarrowwidth="narrow" endarrowlength="short"/>
            </v:line>
            <v:line id="_x0000_s4002" style="position:absolute" from="1710,15660" to="3960,15660">
              <v:stroke endarrow="block" endarrowwidth="narrow" endarrowlength="short"/>
            </v:line>
            <v:rect id="_x0000_s4003" style="position:absolute;left:1263;top:14545;width:539;height:442" filled="f" stroked="f">
              <v:textbox style="mso-next-textbox:#_x0000_s4003">
                <w:txbxContent>
                  <w:p w:rsidR="00682E55" w:rsidRPr="0070109A" w:rsidRDefault="00682E55" w:rsidP="0070109A">
                    <w:pPr>
                      <w:rPr>
                        <w:sz w:val="22"/>
                        <w:szCs w:val="22"/>
                      </w:rPr>
                    </w:pPr>
                    <w:r w:rsidRPr="0070109A"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20</w:t>
                    </w:r>
                  </w:p>
                </w:txbxContent>
              </v:textbox>
            </v:rect>
            <v:rect id="_x0000_s4004" style="position:absolute;left:2251;top:15595;width:321;height:442" filled="f" stroked="f">
              <v:textbox style="mso-next-textbox:#_x0000_s4004">
                <w:txbxContent>
                  <w:p w:rsidR="00682E55" w:rsidRPr="0070109A" w:rsidRDefault="00682E55" w:rsidP="0070109A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4</w:t>
                    </w:r>
                  </w:p>
                </w:txbxContent>
              </v:textbox>
            </v:rect>
            <v:rect id="_x0000_s4005" style="position:absolute;left:2569;top:15588;width:344;height:442" filled="f" stroked="f">
              <v:textbox style="mso-next-textbox:#_x0000_s4005">
                <w:txbxContent>
                  <w:p w:rsidR="00682E55" w:rsidRPr="0070109A" w:rsidRDefault="00682E55" w:rsidP="0070109A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6</w:t>
                    </w:r>
                  </w:p>
                </w:txbxContent>
              </v:textbox>
            </v:rect>
            <v:line id="_x0000_s4006" style="position:absolute;flip:x" from="2349,15597" to="2350,15654"/>
            <v:line id="_x0000_s4007" style="position:absolute;flip:y" from="2685,15593" to="2686,15650"/>
            <v:line id="_x0000_s4008" style="position:absolute" from="1710,14760" to="1748,14768"/>
            <v:line id="_x0000_s4009" style="position:absolute;flip:y" from="2348,14543" to="2348,15631" strokeweight=".5pt">
              <v:stroke dashstyle="longDash"/>
            </v:line>
            <v:line id="_x0000_s4010" style="position:absolute" from="1718,14771" to="2490,14771" strokeweight=".5pt">
              <v:stroke dashstyle="longDash"/>
            </v:line>
            <v:line id="_x0000_s4011" style="position:absolute;flip:y" from="1710,14756" to="2355,15656"/>
            <v:line id="_x0000_s4012" style="position:absolute" from="2355,14749" to="2670,15649"/>
            <v:rect id="_x0000_s4013" style="position:absolute;left:1730;top:13763;width:1012;height:442" filled="f" stroked="f">
              <v:textbox style="mso-next-textbox:#_x0000_s4013">
                <w:txbxContent>
                  <w:p w:rsidR="00682E55" w:rsidRPr="0070109A" w:rsidRDefault="00682E55" w:rsidP="0070109A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rtl/>
                        <w:lang w:bidi="ar-DZ"/>
                      </w:rPr>
                      <w:t>(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m/s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rtl/>
                        <w:lang w:bidi="ar-DZ"/>
                      </w:rPr>
                      <w:t>)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V</w:t>
                    </w:r>
                  </w:p>
                </w:txbxContent>
              </v:textbox>
            </v:rect>
            <v:rect id="_x0000_s4014" style="position:absolute;left:3155;top:15121;width:712;height:442" filled="f" stroked="f">
              <v:textbox style="mso-next-textbox:#_x0000_s4014">
                <w:txbxContent>
                  <w:p w:rsidR="00682E55" w:rsidRPr="0070109A" w:rsidRDefault="00682E55" w:rsidP="0070109A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rtl/>
                        <w:lang w:bidi="ar-DZ"/>
                      </w:rPr>
                      <w:t>(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s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rtl/>
                        <w:lang w:bidi="ar-DZ"/>
                      </w:rPr>
                      <w:t>)</w:t>
                    </w: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bidi="ar-DZ"/>
                      </w:rPr>
                      <w:t>t</w:t>
                    </w:r>
                  </w:p>
                </w:txbxContent>
              </v:textbox>
            </v:rect>
            <w10:wrap type="square"/>
            <w10:anchorlock/>
          </v:group>
        </w:pict>
      </w:r>
      <w:proofErr w:type="gramStart"/>
      <w:r w:rsidR="00147F52" w:rsidRPr="005818AA">
        <w:rPr>
          <w:rFonts w:ascii="Bradley Hand ITC" w:hAnsi="Bradley Hand ITC" w:cs="Lotus Linotype"/>
          <w:rtl/>
          <w:lang w:bidi="ar-DZ"/>
        </w:rPr>
        <w:t>بتطبيق</w:t>
      </w:r>
      <w:proofErr w:type="gramEnd"/>
      <w:r w:rsidR="00147F52" w:rsidRPr="005818AA">
        <w:rPr>
          <w:rFonts w:ascii="Bradley Hand ITC" w:hAnsi="Bradley Hand ITC" w:cs="Lotus Linotype"/>
          <w:rtl/>
          <w:lang w:bidi="ar-DZ"/>
        </w:rPr>
        <w:t xml:space="preserve"> القانون الثاني لنيوتن على الج</w:t>
      </w:r>
      <w:r w:rsidR="00377371">
        <w:rPr>
          <w:rFonts w:ascii="Bradley Hand ITC" w:hAnsi="Bradley Hand ITC" w:cs="Lotus Linotype"/>
          <w:rtl/>
          <w:lang w:bidi="ar-DZ"/>
        </w:rPr>
        <w:t>ملة المدروسة</w:t>
      </w:r>
      <w:r w:rsidR="00377371">
        <w:rPr>
          <w:rFonts w:ascii="Bradley Hand ITC" w:hAnsi="Bradley Hand ITC" w:cs="Lotus Linotype" w:hint="cs"/>
          <w:rtl/>
        </w:rPr>
        <w:t>، أ</w:t>
      </w:r>
      <w:r w:rsidR="00147F52" w:rsidRPr="005818AA">
        <w:rPr>
          <w:rFonts w:ascii="Bradley Hand ITC" w:hAnsi="Bradley Hand ITC" w:cs="Lotus Linotype"/>
          <w:rtl/>
          <w:lang w:bidi="ar-DZ"/>
        </w:rPr>
        <w:t>وجد عبارتي تسارعي الجسمين</w:t>
      </w:r>
      <w:r w:rsidR="0070109A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="00377371">
        <w:rPr>
          <w:rFonts w:ascii="Bradley Hand ITC" w:hAnsi="Bradley Hand ITC" w:cs="Lotus Linotype"/>
          <w:lang w:val="fr-FR" w:bidi="ar-DZ"/>
        </w:rPr>
        <w:t>A</w:t>
      </w:r>
      <w:r w:rsidR="00147F52" w:rsidRPr="005818AA">
        <w:rPr>
          <w:rFonts w:ascii="Bradley Hand ITC" w:hAnsi="Bradley Hand ITC" w:cs="Lotus Linotype"/>
          <w:rtl/>
          <w:lang w:bidi="ar-DZ"/>
        </w:rPr>
        <w:t>)</w:t>
      </w:r>
      <w:r w:rsidR="00211390">
        <w:rPr>
          <w:rFonts w:ascii="Bradley Hand ITC" w:hAnsi="Bradley Hand ITC" w:cs="Lotus Linotype" w:hint="cs"/>
          <w:rtl/>
          <w:lang w:bidi="ar-DZ"/>
        </w:rPr>
        <w:t>،</w:t>
      </w:r>
      <w:r w:rsidR="00934B68">
        <w:rPr>
          <w:rFonts w:ascii="Bradley Hand ITC" w:hAnsi="Bradley Hand ITC" w:cs="Lotus Linotype" w:hint="cs"/>
          <w:rtl/>
          <w:lang w:bidi="ar-DZ"/>
        </w:rPr>
        <w:t xml:space="preserve"> </w:t>
      </w:r>
      <w:r w:rsidR="00147F52" w:rsidRPr="005818AA">
        <w:rPr>
          <w:rFonts w:ascii="Bradley Hand ITC" w:hAnsi="Bradley Hand ITC" w:cs="Lotus Linotype"/>
          <w:rtl/>
          <w:lang w:bidi="ar-DZ"/>
        </w:rPr>
        <w:t>(</w:t>
      </w:r>
      <w:r w:rsidR="00377371">
        <w:rPr>
          <w:rFonts w:ascii="Bradley Hand ITC" w:hAnsi="Bradley Hand ITC" w:cs="Lotus Linotype"/>
          <w:lang w:bidi="ar-DZ"/>
        </w:rPr>
        <w:t>B</w:t>
      </w:r>
      <w:r w:rsidR="00147F52" w:rsidRPr="005818AA">
        <w:rPr>
          <w:rFonts w:ascii="Bradley Hand ITC" w:hAnsi="Bradley Hand ITC" w:cs="Lotus Linotype"/>
          <w:rtl/>
          <w:lang w:bidi="ar-DZ"/>
        </w:rPr>
        <w:t>) قبل و بعد الانقطاع.</w:t>
      </w:r>
    </w:p>
    <w:p w:rsidR="00934B68" w:rsidRDefault="00147F52" w:rsidP="00C801AE">
      <w:pPr>
        <w:numPr>
          <w:ilvl w:val="0"/>
          <w:numId w:val="7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من الشكل (2) استنتج تسارعي الجسم (</w:t>
      </w:r>
      <w:r w:rsidR="00377371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>).</w:t>
      </w:r>
    </w:p>
    <w:p w:rsidR="00934B68" w:rsidRDefault="0015494F" w:rsidP="00C801AE">
      <w:pPr>
        <w:numPr>
          <w:ilvl w:val="0"/>
          <w:numId w:val="7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noProof/>
          <w:lang w:eastAsia="en-US"/>
        </w:rPr>
        <w:pict>
          <v:line id="_x0000_s4545" style="position:absolute;left:0;text-align:left;z-index:251681280" from="180.25pt,2.55pt" to="190.75pt,2.55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أحسب شدة قوة الاحتكاك</w:t>
      </w:r>
      <w:r w:rsidR="00377371">
        <w:rPr>
          <w:rFonts w:ascii="Bradley Hand ITC" w:hAnsi="Bradley Hand ITC" w:cs="Lotus Linotype" w:hint="cs"/>
          <w:rtl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377371">
        <w:rPr>
          <w:rFonts w:ascii="Bradley Hand ITC" w:hAnsi="Bradley Hand ITC" w:cs="Lotus Linotype"/>
          <w:lang w:bidi="ar-DZ"/>
        </w:rPr>
        <w:t>f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 وكتلة الجسم (</w:t>
      </w:r>
      <w:r w:rsidR="00377371">
        <w:rPr>
          <w:rFonts w:ascii="Bradley Hand ITC" w:hAnsi="Bradley Hand ITC" w:cs="Lotus Linotype"/>
          <w:lang w:bidi="ar-DZ"/>
        </w:rPr>
        <w:t>B</w:t>
      </w:r>
      <w:r w:rsidR="00147F52" w:rsidRPr="005818AA">
        <w:rPr>
          <w:rFonts w:ascii="Bradley Hand ITC" w:hAnsi="Bradley Hand ITC" w:cs="Lotus Linotype"/>
          <w:rtl/>
          <w:lang w:bidi="ar-DZ"/>
        </w:rPr>
        <w:t>)</w:t>
      </w:r>
      <w:r w:rsidR="00377371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147F52" w:rsidRPr="005818AA">
        <w:rPr>
          <w:rFonts w:ascii="Bradley Hand ITC" w:hAnsi="Bradley Hand ITC" w:cs="Lotus Linotype"/>
          <w:vertAlign w:val="subscript"/>
          <w:rtl/>
          <w:lang w:bidi="ar-DZ"/>
        </w:rPr>
        <w:t>2</w:t>
      </w:r>
      <w:r w:rsidR="00377371">
        <w:rPr>
          <w:rFonts w:ascii="Bradley Hand ITC" w:hAnsi="Bradley Hand ITC" w:cs="Lotus Linotype"/>
          <w:lang w:bidi="ar-DZ"/>
        </w:rPr>
        <w:t>m</w:t>
      </w:r>
      <w:r w:rsidR="00147F52" w:rsidRPr="005818AA">
        <w:rPr>
          <w:rFonts w:ascii="Bradley Hand ITC" w:hAnsi="Bradley Hand ITC" w:cs="Lotus Linotype"/>
          <w:rtl/>
          <w:lang w:bidi="ar-DZ"/>
        </w:rPr>
        <w:t>.</w:t>
      </w:r>
    </w:p>
    <w:p w:rsidR="00147F52" w:rsidRDefault="00147F52" w:rsidP="00C801AE">
      <w:pPr>
        <w:numPr>
          <w:ilvl w:val="0"/>
          <w:numId w:val="7"/>
        </w:numPr>
        <w:rPr>
          <w:rFonts w:ascii="Bradley Hand ITC" w:hAnsi="Bradley Hand ITC" w:cs="Lotus Linotype" w:hint="cs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أحسب المسافة التي قطعها الجسم</w:t>
      </w:r>
      <w:r w:rsidR="00934B68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="00377371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) 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أثناء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حركته.</w:t>
      </w:r>
    </w:p>
    <w:p w:rsidR="009957D4" w:rsidRPr="005818AA" w:rsidRDefault="009957D4" w:rsidP="009957D4">
      <w:pPr>
        <w:ind w:left="284"/>
        <w:rPr>
          <w:rFonts w:ascii="Bradley Hand ITC" w:hAnsi="Bradley Hand ITC" w:cs="Lotus Linotype"/>
          <w:rtl/>
          <w:lang w:bidi="ar-DZ"/>
        </w:rPr>
      </w:pPr>
    </w:p>
    <w:p w:rsidR="00443354" w:rsidRDefault="00443354" w:rsidP="00B56D49">
      <w:pPr>
        <w:ind w:firstLine="142"/>
        <w:rPr>
          <w:rFonts w:ascii="Bradley Hand ITC" w:hAnsi="Bradley Hand ITC" w:cs="Mudir MT"/>
          <w:rtl/>
          <w:lang w:bidi="ar-DZ"/>
        </w:rPr>
      </w:pPr>
      <w:proofErr w:type="gramStart"/>
      <w:r w:rsidRPr="00A81A42">
        <w:rPr>
          <w:rFonts w:ascii="Bradley Hand ITC" w:hAnsi="Bradley Hand ITC" w:cs="Mudir MT"/>
          <w:rtl/>
          <w:lang w:bidi="ar-DZ"/>
        </w:rPr>
        <w:t>التمرين</w:t>
      </w:r>
      <w:proofErr w:type="gramEnd"/>
      <w:r w:rsidRPr="00A81A42">
        <w:rPr>
          <w:rFonts w:ascii="Bradley Hand ITC" w:hAnsi="Bradley Hand ITC" w:cs="Mudir MT"/>
          <w:rtl/>
          <w:lang w:bidi="ar-DZ"/>
        </w:rPr>
        <w:t xml:space="preserve"> </w:t>
      </w:r>
      <w:r w:rsidR="00A81A42" w:rsidRPr="00A81A42">
        <w:rPr>
          <w:rFonts w:ascii="Bradley Hand ITC" w:hAnsi="Bradley Hand ITC" w:cs="Mudir MT"/>
          <w:rtl/>
          <w:lang w:bidi="ar-DZ"/>
        </w:rPr>
        <w:t>ال</w:t>
      </w:r>
      <w:r w:rsidR="00B56D49">
        <w:rPr>
          <w:rFonts w:ascii="Bradley Hand ITC" w:hAnsi="Bradley Hand ITC" w:cs="Mudir MT" w:hint="cs"/>
          <w:rtl/>
          <w:lang w:bidi="ar-DZ"/>
        </w:rPr>
        <w:t>رابع</w:t>
      </w:r>
      <w:r w:rsidR="00A81A42" w:rsidRPr="00A81A42">
        <w:rPr>
          <w:rFonts w:ascii="Bradley Hand ITC" w:hAnsi="Bradley Hand ITC" w:cs="Mudir MT"/>
          <w:rtl/>
          <w:lang w:bidi="ar-DZ"/>
        </w:rPr>
        <w:t>:</w:t>
      </w:r>
      <w:r w:rsidR="00F26DE4">
        <w:rPr>
          <w:rFonts w:ascii="Bradley Hand ITC" w:hAnsi="Bradley Hand ITC" w:cs="Mudir MT" w:hint="cs"/>
          <w:rtl/>
          <w:lang w:bidi="ar-DZ"/>
        </w:rPr>
        <w:t xml:space="preserve">  </w:t>
      </w:r>
      <w:r w:rsidR="0015494F">
        <w:rPr>
          <w:rFonts w:ascii="Bradley Hand ITC" w:hAnsi="Bradley Hand ITC" w:cs="Mudir MT"/>
          <w:rtl/>
          <w:lang w:bidi="ar-DZ"/>
        </w:rPr>
      </w:r>
      <w:r w:rsidR="0015494F">
        <w:rPr>
          <w:rFonts w:ascii="Bradley Hand ITC" w:hAnsi="Bradley Hand ITC" w:cs="Mudir MT"/>
          <w:lang w:bidi="ar-DZ"/>
        </w:rPr>
        <w:pict>
          <v:line id="_x0000_s4575" style="flip:x;mso-left-percent:-10001;mso-top-percent:-10001;mso-position-horizontal:absolute;mso-position-horizontal-relative:char;mso-position-vertical:absolute;mso-position-vertical-relative:line;mso-left-percent:-10001;mso-top-percent:-10001" from="0,0" to="390.05pt,0" strokecolor="gray" strokeweight="1.5pt">
            <w10:wrap type="none"/>
            <w10:anchorlock/>
          </v:line>
        </w:pict>
      </w:r>
    </w:p>
    <w:p w:rsidR="00147F52" w:rsidRPr="005818AA" w:rsidRDefault="0015494F" w:rsidP="00F02E5A">
      <w:pPr>
        <w:ind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4366" style="position:absolute;left:0;text-align:left;z-index:251630080" from="82.7pt,1pt" to="93.2pt,1pt">
            <v:stroke endarrow="block" endarrowwidth="narrow" endarrowlength="short"/>
          </v:line>
        </w:pict>
      </w:r>
      <w:proofErr w:type="gramStart"/>
      <w:r w:rsidR="00147F52" w:rsidRPr="005818AA">
        <w:rPr>
          <w:rFonts w:ascii="Bradley Hand ITC" w:hAnsi="Bradley Hand ITC" w:cs="Lotus Linotype"/>
          <w:rtl/>
          <w:lang w:bidi="ar-DZ"/>
        </w:rPr>
        <w:t>ينتقل</w:t>
      </w:r>
      <w:proofErr w:type="gramEnd"/>
      <w:r w:rsidR="00147F52" w:rsidRPr="005818AA">
        <w:rPr>
          <w:rFonts w:ascii="Bradley Hand ITC" w:hAnsi="Bradley Hand ITC" w:cs="Lotus Linotype"/>
          <w:rtl/>
          <w:lang w:bidi="ar-DZ"/>
        </w:rPr>
        <w:t xml:space="preserve"> جسم (</w:t>
      </w:r>
      <w:r w:rsidR="00934B68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>)كتلته</w:t>
      </w:r>
      <w:r w:rsidR="00F02E5A">
        <w:rPr>
          <w:rFonts w:ascii="Bradley Hand ITC" w:hAnsi="Bradley Hand ITC" w:cs="Lotus Linotype" w:hint="cs"/>
          <w:rtl/>
          <w:lang w:bidi="ar-DZ"/>
        </w:rPr>
        <w:t xml:space="preserve">: </w:t>
      </w:r>
      <w:r w:rsidR="00934B68">
        <w:rPr>
          <w:rFonts w:ascii="Bradley Hand ITC" w:hAnsi="Bradley Hand ITC" w:cs="Lotus Linotype"/>
          <w:lang w:bidi="ar-DZ"/>
        </w:rPr>
        <w:t>g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200= </w:t>
      </w:r>
      <w:r w:rsidR="00934B68">
        <w:rPr>
          <w:rFonts w:ascii="Bradley Hand ITC" w:hAnsi="Bradley Hand ITC" w:cs="Lotus Linotype"/>
          <w:lang w:bidi="ar-DZ"/>
        </w:rPr>
        <w:t>m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على المسار (</w:t>
      </w:r>
      <w:r w:rsidR="00934B68">
        <w:rPr>
          <w:rFonts w:ascii="Bradley Hand ITC" w:hAnsi="Bradley Hand ITC" w:cs="Lotus Linotype"/>
          <w:lang w:bidi="ar-DZ"/>
        </w:rPr>
        <w:t>ABC</w:t>
      </w:r>
      <w:r w:rsidR="00147F52" w:rsidRPr="005818AA">
        <w:rPr>
          <w:rFonts w:ascii="Bradley Hand ITC" w:hAnsi="Bradley Hand ITC" w:cs="Lotus Linotype"/>
          <w:rtl/>
          <w:lang w:bidi="ar-DZ"/>
        </w:rPr>
        <w:t>) و يخضع أثناء حركته على طول هدا المسار إلى قوة احتكاك</w:t>
      </w:r>
      <w:r w:rsidR="00934B68">
        <w:rPr>
          <w:rFonts w:ascii="Bradley Hand ITC" w:hAnsi="Bradley Hand ITC" w:cs="Lotus Linotype" w:hint="cs"/>
          <w:rtl/>
          <w:lang w:bidi="ar-DZ"/>
        </w:rPr>
        <w:t xml:space="preserve">: </w:t>
      </w:r>
      <w:r w:rsidR="00934B68">
        <w:rPr>
          <w:rFonts w:ascii="Bradley Hand ITC" w:hAnsi="Bradley Hand ITC" w:cs="Lotus Linotype"/>
          <w:lang w:val="fr-FR" w:bidi="ar-DZ"/>
        </w:rPr>
        <w:t>f</w:t>
      </w:r>
      <w:r w:rsidR="00934B68">
        <w:rPr>
          <w:rFonts w:ascii="Bradley Hand ITC" w:hAnsi="Bradley Hand ITC" w:cs="Lotus Linotype" w:hint="cs"/>
          <w:rtl/>
          <w:lang w:bidi="ar-DZ"/>
        </w:rPr>
        <w:t xml:space="preserve"> </w:t>
      </w:r>
      <w:r w:rsidR="00147F52" w:rsidRPr="005818AA">
        <w:rPr>
          <w:rFonts w:ascii="Bradley Hand ITC" w:hAnsi="Bradley Hand ITC" w:cs="Lotus Linotype"/>
          <w:rtl/>
          <w:lang w:bidi="ar-DZ"/>
        </w:rPr>
        <w:t>ثابتة الشدة ومعاكسة لجهة الحركة.</w:t>
      </w:r>
    </w:p>
    <w:p w:rsidR="00934B68" w:rsidRPr="005818AA" w:rsidRDefault="0015494F" w:rsidP="00934B68">
      <w:pPr>
        <w:ind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group id="_x0000_s4015" editas="canvas" style="position:absolute;left:0;text-align:left;margin-left:-2.1pt;margin-top:-.6pt;width:142.75pt;height:78.15pt;z-index:251619840" coordorigin="1893,12116" coordsize="2329,1275">
            <o:lock v:ext="edit" aspectratio="t"/>
            <v:shape id="_x0000_s4016" type="#_x0000_t75" style="position:absolute;left:1893;top:12116;width:2329;height:1275" o:preferrelative="f">
              <v:fill o:detectmouseclick="t"/>
              <v:path o:extrusionok="t" o:connecttype="none"/>
              <o:lock v:ext="edit" text="t"/>
            </v:shape>
            <v:line id="_x0000_s4029" style="position:absolute" from="1957,12986" to="2902,12987"/>
            <v:line id="_x0000_s4030" style="position:absolute;flip:y" from="2910,12461" to="3990,12986"/>
            <v:line id="_x0000_s4031" style="position:absolute" from="2940,12986" to="4222,12987" strokeweight=".5pt">
              <v:stroke dashstyle="longDash"/>
            </v:line>
            <v:rect id="_x0000_s4024" style="position:absolute;left:1897;top:12949;width:390;height:442" filled="f" stroked="f">
              <v:textbox style="mso-next-textbox:#_x0000_s4024" inset="3.12419mm,1.56211mm,3.12419mm,1.56211mm">
                <w:txbxContent>
                  <w:p w:rsidR="00682E55" w:rsidRPr="00C94B15" w:rsidRDefault="00682E55" w:rsidP="00DB7B6D">
                    <w:pPr>
                      <w:rPr>
                        <w:sz w:val="30"/>
                        <w:szCs w:val="30"/>
                      </w:rPr>
                    </w:pPr>
                    <w:r w:rsidRPr="00C94B15">
                      <w:rPr>
                        <w:rFonts w:ascii="Bradley Hand ITC" w:hAnsi="Bradley Hand ITC" w:cs="Lotus Linotype"/>
                        <w:sz w:val="30"/>
                        <w:szCs w:val="30"/>
                        <w:lang w:val="fr-FR" w:bidi="ar-DZ"/>
                      </w:rPr>
                      <w:t>A</w:t>
                    </w:r>
                  </w:p>
                </w:txbxContent>
              </v:textbox>
            </v:rect>
            <v:rect id="_x0000_s4032" style="position:absolute;left:2730;top:12934;width:390;height:442" filled="f" stroked="f">
              <v:textbox style="mso-next-textbox:#_x0000_s4032" inset="3.12419mm,1.56211mm,3.12419mm,1.56211mm">
                <w:txbxContent>
                  <w:p w:rsidR="00682E55" w:rsidRPr="00C94B15" w:rsidRDefault="00682E55" w:rsidP="00DB7B6D">
                    <w:pPr>
                      <w:rPr>
                        <w:sz w:val="30"/>
                        <w:szCs w:val="30"/>
                      </w:rPr>
                    </w:pPr>
                    <w:r w:rsidRPr="00C94B15">
                      <w:rPr>
                        <w:rFonts w:ascii="Bradley Hand ITC" w:hAnsi="Bradley Hand ITC" w:cs="Lotus Linotype"/>
                        <w:sz w:val="30"/>
                        <w:szCs w:val="30"/>
                        <w:lang w:val="fr-FR" w:bidi="ar-DZ"/>
                      </w:rPr>
                      <w:t>B</w:t>
                    </w:r>
                  </w:p>
                </w:txbxContent>
              </v:textbox>
            </v:rect>
            <v:rect id="_x0000_s4033" style="position:absolute;left:3276;top:12384;width:390;height:442" filled="f" stroked="f">
              <v:textbox style="mso-next-textbox:#_x0000_s4033" inset="3.12419mm,1.56211mm,3.12419mm,1.56211mm">
                <w:txbxContent>
                  <w:p w:rsidR="00682E55" w:rsidRPr="00C94B15" w:rsidRDefault="00682E55" w:rsidP="00DB7B6D">
                    <w:pPr>
                      <w:rPr>
                        <w:sz w:val="30"/>
                        <w:szCs w:val="30"/>
                      </w:rPr>
                    </w:pPr>
                    <w:r w:rsidRPr="00C94B15">
                      <w:rPr>
                        <w:rFonts w:ascii="Bradley Hand ITC" w:hAnsi="Bradley Hand ITC" w:cs="Lotus Linotype"/>
                        <w:sz w:val="30"/>
                        <w:szCs w:val="30"/>
                        <w:lang w:val="fr-FR" w:bidi="ar-DZ"/>
                      </w:rPr>
                      <w:t>D</w:t>
                    </w:r>
                  </w:p>
                </w:txbxContent>
              </v:textbox>
            </v:rect>
            <v:rect id="_x0000_s4034" style="position:absolute;left:3795;top:12116;width:390;height:442" filled="f" stroked="f">
              <v:textbox style="mso-next-textbox:#_x0000_s4034" inset="3.12419mm,1.56211mm,3.12419mm,1.56211mm">
                <w:txbxContent>
                  <w:p w:rsidR="00682E55" w:rsidRPr="00C94B15" w:rsidRDefault="00682E55" w:rsidP="00DB7B6D">
                    <w:pPr>
                      <w:rPr>
                        <w:sz w:val="30"/>
                        <w:szCs w:val="30"/>
                      </w:rPr>
                    </w:pPr>
                    <w:r w:rsidRPr="00C94B15">
                      <w:rPr>
                        <w:rFonts w:ascii="Bradley Hand ITC" w:hAnsi="Bradley Hand ITC" w:cs="Lotus Linotype"/>
                        <w:sz w:val="30"/>
                        <w:szCs w:val="30"/>
                        <w:lang w:val="fr-FR" w:bidi="ar-DZ"/>
                      </w:rPr>
                      <w:t>C</w:t>
                    </w:r>
                  </w:p>
                </w:txbxContent>
              </v:textbox>
            </v:rect>
            <v:rect id="_x0000_s4035" style="position:absolute;left:3458;top:12590;width:390;height:442" filled="f" stroked="f">
              <v:textbox style="mso-next-textbox:#_x0000_s4035" inset="3.12419mm,1.56211mm,3.12419mm,1.56211mm">
                <w:txbxContent>
                  <w:p w:rsidR="00682E55" w:rsidRPr="00C94B15" w:rsidRDefault="00682E55" w:rsidP="00DB7B6D">
                    <w:pPr>
                      <w:rPr>
                        <w:sz w:val="30"/>
                        <w:szCs w:val="30"/>
                      </w:rPr>
                    </w:pPr>
                    <w:r w:rsidRPr="00C94B15">
                      <w:rPr>
                        <w:rFonts w:ascii="Bradley Hand ITC" w:hAnsi="Bradley Hand ITC"/>
                        <w:sz w:val="30"/>
                        <w:szCs w:val="30"/>
                        <w:rtl/>
                        <w:lang w:bidi="ar-DZ"/>
                      </w:rPr>
                      <w:t>α</w:t>
                    </w:r>
                  </w:p>
                </w:txbxContent>
              </v:textbox>
            </v:rect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4036" type="#_x0000_t19" style="position:absolute;left:3239;top:12827;width:101;height:164" coordsize="21600,39080" adj="-4386298,4113867,,19873" path="wr-21600,-1727,21600,41473,8464,,9882,39080nfewr-21600,-1727,21600,41473,8464,,9882,39080l,19873nsxe">
              <v:path o:connectlocs="8464,0;9882,39080;0,19873"/>
            </v:shape>
            <v:line id="_x0000_s4037" style="position:absolute;flip:x" from="3509,12696" to="3528,12699" strokeweight="2pt"/>
            <w10:wrap type="square"/>
            <w10:anchorlock/>
          </v:group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يتكون المسار (</w:t>
      </w:r>
      <w:r w:rsidR="00934B68">
        <w:rPr>
          <w:rFonts w:ascii="Bradley Hand ITC" w:hAnsi="Bradley Hand ITC" w:cs="Lotus Linotype"/>
          <w:lang w:bidi="ar-DZ"/>
        </w:rPr>
        <w:t>ABC</w:t>
      </w:r>
      <w:r w:rsidR="00147F52" w:rsidRPr="005818AA">
        <w:rPr>
          <w:rFonts w:ascii="Bradley Hand ITC" w:hAnsi="Bradley Hand ITC" w:cs="Lotus Linotype"/>
          <w:rtl/>
          <w:lang w:bidi="ar-DZ"/>
        </w:rPr>
        <w:t>) من جزأين : (</w:t>
      </w:r>
      <w:r w:rsidR="00934B68">
        <w:rPr>
          <w:rFonts w:ascii="Bradley Hand ITC" w:hAnsi="Bradley Hand ITC" w:cs="Lotus Linotype"/>
          <w:lang w:bidi="ar-DZ"/>
        </w:rPr>
        <w:t>AB</w:t>
      </w:r>
      <w:r w:rsidR="00147F52" w:rsidRPr="005818AA">
        <w:rPr>
          <w:rFonts w:ascii="Bradley Hand ITC" w:hAnsi="Bradley Hand ITC" w:cs="Lotus Linotype"/>
          <w:rtl/>
          <w:lang w:bidi="ar-DZ"/>
        </w:rPr>
        <w:t>) مستقيم أفقي, (</w:t>
      </w:r>
      <w:r w:rsidR="00934B68">
        <w:rPr>
          <w:rFonts w:ascii="Bradley Hand ITC" w:hAnsi="Bradley Hand ITC" w:cs="Lotus Linotype"/>
          <w:lang w:bidi="ar-DZ"/>
        </w:rPr>
        <w:t>BC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)مائل عن الأفق بزاوية </w:t>
      </w:r>
      <w:r w:rsidR="00147F52" w:rsidRPr="005818AA">
        <w:rPr>
          <w:rFonts w:ascii="Bradley Hand ITC" w:hAnsi="Bradley Hand ITC"/>
          <w:rtl/>
          <w:lang w:bidi="ar-DZ"/>
        </w:rPr>
        <w:t>α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(الشكل) .</w:t>
      </w:r>
    </w:p>
    <w:p w:rsidR="00147F52" w:rsidRPr="005818AA" w:rsidRDefault="0015494F" w:rsidP="00934B68">
      <w:pPr>
        <w:ind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4367" style="position:absolute;left:0;text-align:left;z-index:251631104" from="112.5pt,3.5pt" to="123pt,3.5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يتحرك (</w:t>
      </w:r>
      <w:r w:rsidR="00934B68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>) على الجزء (</w:t>
      </w:r>
      <w:r w:rsidR="00934B68">
        <w:rPr>
          <w:rFonts w:ascii="Bradley Hand ITC" w:hAnsi="Bradley Hand ITC" w:cs="Lotus Linotype"/>
          <w:lang w:bidi="ar-DZ"/>
        </w:rPr>
        <w:t>AB</w:t>
      </w:r>
      <w:r w:rsidR="00147F52" w:rsidRPr="005818AA">
        <w:rPr>
          <w:rFonts w:ascii="Bradley Hand ITC" w:hAnsi="Bradley Hand ITC" w:cs="Lotus Linotype"/>
          <w:rtl/>
          <w:lang w:bidi="ar-DZ"/>
        </w:rPr>
        <w:t>) بسرعة ثابتة تحت تأثير قوة جر</w:t>
      </w:r>
      <w:r w:rsidR="00F8136B">
        <w:rPr>
          <w:rFonts w:ascii="Bradley Hand ITC" w:hAnsi="Bradley Hand ITC" w:cs="Lotus Linotype" w:hint="cs"/>
          <w:rtl/>
        </w:rPr>
        <w:t>:</w:t>
      </w:r>
      <w:r w:rsidR="00F8136B">
        <w:rPr>
          <w:rFonts w:ascii="Bradley Hand ITC" w:hAnsi="Bradley Hand ITC" w:cs="Lotus Linotype"/>
        </w:rPr>
        <w:t xml:space="preserve"> </w:t>
      </w:r>
      <w:r w:rsidR="00F8136B">
        <w:rPr>
          <w:rFonts w:ascii="Bradley Hand ITC" w:hAnsi="Bradley Hand ITC" w:cs="Lotus Linotype" w:hint="cs"/>
          <w:rtl/>
        </w:rPr>
        <w:t xml:space="preserve"> </w:t>
      </w:r>
      <w:r w:rsidR="00F8136B">
        <w:rPr>
          <w:rFonts w:ascii="Bradley Hand ITC" w:hAnsi="Bradley Hand ITC" w:cs="Lotus Linotype"/>
          <w:lang w:val="fr-FR"/>
        </w:rPr>
        <w:t>F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  أفقية و ثابتة الشدة و ينعدم تأثيرها بعد الوصول الى النقطة (</w:t>
      </w:r>
      <w:r w:rsidR="00934B68">
        <w:rPr>
          <w:rFonts w:ascii="Bradley Hand ITC" w:hAnsi="Bradley Hand ITC" w:cs="Lotus Linotype"/>
          <w:lang w:bidi="ar-DZ"/>
        </w:rPr>
        <w:t>B</w:t>
      </w:r>
      <w:r w:rsidR="00147F52" w:rsidRPr="005818AA">
        <w:rPr>
          <w:rFonts w:ascii="Bradley Hand ITC" w:hAnsi="Bradley Hand ITC" w:cs="Lotus Linotype"/>
          <w:rtl/>
          <w:lang w:bidi="ar-DZ"/>
        </w:rPr>
        <w:t>). يواصل (</w:t>
      </w:r>
      <w:r w:rsidR="00934B68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) بعد </w:t>
      </w:r>
      <w:proofErr w:type="gramStart"/>
      <w:r w:rsidR="00147F52" w:rsidRPr="005818AA">
        <w:rPr>
          <w:rFonts w:ascii="Bradley Hand ITC" w:hAnsi="Bradley Hand ITC" w:cs="Lotus Linotype"/>
          <w:rtl/>
          <w:lang w:bidi="ar-DZ"/>
        </w:rPr>
        <w:t>دلك</w:t>
      </w:r>
      <w:proofErr w:type="gramEnd"/>
      <w:r w:rsidR="00147F52" w:rsidRPr="005818AA">
        <w:rPr>
          <w:rFonts w:ascii="Bradley Hand ITC" w:hAnsi="Bradley Hand ITC" w:cs="Lotus Linotype"/>
          <w:rtl/>
          <w:lang w:bidi="ar-DZ"/>
        </w:rPr>
        <w:t xml:space="preserve"> صعوده وفق المستوي (</w:t>
      </w:r>
      <w:r w:rsidR="00934B68">
        <w:rPr>
          <w:rFonts w:ascii="Bradley Hand ITC" w:hAnsi="Bradley Hand ITC" w:cs="Lotus Linotype"/>
          <w:lang w:bidi="ar-DZ"/>
        </w:rPr>
        <w:t>BC</w:t>
      </w:r>
      <w:r w:rsidR="00147F52" w:rsidRPr="005818AA">
        <w:rPr>
          <w:rFonts w:ascii="Bradley Hand ITC" w:hAnsi="Bradley Hand ITC" w:cs="Lotus Linotype"/>
          <w:rtl/>
          <w:lang w:bidi="ar-DZ"/>
        </w:rPr>
        <w:t>) و يغير جهة حركته عندما يصل إلى النقطة (</w:t>
      </w:r>
      <w:r w:rsidR="00934B68">
        <w:rPr>
          <w:rFonts w:ascii="Bradley Hand ITC" w:hAnsi="Bradley Hand ITC" w:cs="Lotus Linotype"/>
          <w:lang w:bidi="ar-DZ"/>
        </w:rPr>
        <w:t>D</w:t>
      </w:r>
      <w:r w:rsidR="00147F52" w:rsidRPr="005818AA">
        <w:rPr>
          <w:rFonts w:ascii="Bradley Hand ITC" w:hAnsi="Bradley Hand ITC" w:cs="Lotus Linotype"/>
          <w:rtl/>
          <w:lang w:bidi="ar-DZ"/>
        </w:rPr>
        <w:t>).</w:t>
      </w:r>
    </w:p>
    <w:p w:rsidR="00147F52" w:rsidRPr="005818AA" w:rsidRDefault="00147F52" w:rsidP="00120412">
      <w:pPr>
        <w:ind w:firstLine="141"/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يعطي المخطط المقابل تغيرات السرعة </w:t>
      </w:r>
      <w:r w:rsidR="00934B68">
        <w:rPr>
          <w:rFonts w:ascii="Bradley Hand ITC" w:hAnsi="Bradley Hand ITC" w:cs="Lotus Linotype"/>
          <w:lang w:bidi="ar-DZ"/>
        </w:rPr>
        <w:t>V</w:t>
      </w:r>
      <w:r w:rsidRPr="005818AA">
        <w:rPr>
          <w:rFonts w:ascii="Bradley Hand ITC" w:hAnsi="Bradley Hand ITC" w:cs="Lotus Linotype"/>
          <w:rtl/>
          <w:lang w:bidi="ar-DZ"/>
        </w:rPr>
        <w:t xml:space="preserve"> للجسم (</w:t>
      </w:r>
      <w:r w:rsidR="00934B68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) خلال الأطوار الثلاثة للحركة.</w:t>
      </w:r>
      <w:r w:rsidR="00120412" w:rsidRPr="005818AA">
        <w:rPr>
          <w:rFonts w:ascii="Bradley Hand ITC" w:hAnsi="Bradley Hand ITC" w:cs="Lotus Linotype"/>
          <w:rtl/>
          <w:lang w:bidi="ar-DZ"/>
        </w:rPr>
        <w:t xml:space="preserve"> </w:t>
      </w:r>
    </w:p>
    <w:p w:rsidR="00147F52" w:rsidRDefault="0015494F" w:rsidP="00C801AE">
      <w:pPr>
        <w:numPr>
          <w:ilvl w:val="0"/>
          <w:numId w:val="8"/>
        </w:numPr>
        <w:rPr>
          <w:rFonts w:ascii="Bradley Hand ITC" w:hAnsi="Bradley Hand ITC" w:cs="Lotus Linotype"/>
          <w:lang w:bidi="ar-DZ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group id="_x0000_s4421" editas="canvas" style="position:absolute;left:0;text-align:left;margin-left:2.45pt;margin-top:4.25pt;width:235.15pt;height:128.1pt;z-index:251645440" coordorigin="900,5152" coordsize="4703,2562">
            <o:lock v:ext="edit" aspectratio="t"/>
            <v:shape id="_x0000_s4422" type="#_x0000_t75" style="position:absolute;left:900;top:5152;width:4703;height:2562" o:preferrelative="f">
              <v:fill o:detectmouseclick="t"/>
              <v:path o:extrusionok="t" o:connecttype="none"/>
              <o:lock v:ext="edit" text="t"/>
            </v:shape>
            <v:shape id="_x0000_s4423" type="#_x0000_t75" style="position:absolute;left:3146;top:6032;width:2457;height:1682">
              <v:imagedata r:id="rId10" o:title="" grayscale="t"/>
            </v:shape>
            <v:shape id="_x0000_s4424" type="#_x0000_t75" style="position:absolute;left:946;top:5152;width:2457;height:1682">
              <v:imagedata r:id="rId10" o:title="" grayscale="t"/>
            </v:shape>
            <v:shape id="_x0000_s4425" type="#_x0000_t75" style="position:absolute;left:3146;top:5164;width:2457;height:1682">
              <v:imagedata r:id="rId10" o:title="" grayscale="t"/>
            </v:shape>
            <v:shape id="_x0000_s4426" type="#_x0000_t75" style="position:absolute;left:944;top:6031;width:2457;height:1683">
              <v:imagedata r:id="rId10" o:title="" grayscale="t"/>
            </v:shape>
            <v:line id="_x0000_s4427" style="position:absolute" from="946,6881" to="5486,6886" strokeweight="1pt">
              <v:stroke endarrow="block"/>
            </v:line>
            <v:line id="_x0000_s4428" style="position:absolute;rotation:270" from="-13,6448" to="2377,6449" strokeweight="1pt">
              <v:stroke endarrow="block"/>
            </v:line>
            <v:line id="_x0000_s4429" style="position:absolute;flip:y" from="1179,6015" to="2065,6016" strokeweight="1.25pt"/>
            <v:line id="_x0000_s4430" style="position:absolute" from="2055,6014" to="3382,6884" strokeweight="1.25pt"/>
            <v:line id="_x0000_s4431" style="position:absolute" from="3382,6884" to="5143,7559" strokeweight="1.25pt"/>
            <v:rect id="_x0000_s4432" style="position:absolute;left:1122;top:5243;width:1281;height:520" filled="f" stroked="f">
              <v:textbox style="mso-next-textbox:#_x0000_s4432" inset="2.539mm,1.2695mm,2.539mm,1.2695mm">
                <w:txbxContent>
                  <w:p w:rsidR="00682E55" w:rsidRPr="00120412" w:rsidRDefault="00682E55" w:rsidP="00120412">
                    <w:pPr>
                      <w:bidi w:val="0"/>
                      <w:rPr>
                        <w:lang w:val="fr-FR"/>
                      </w:rPr>
                    </w:pPr>
                    <w:r w:rsidRPr="00120412">
                      <w:rPr>
                        <w:rFonts w:ascii="Bradley Hand ITC" w:hAnsi="Bradley Hand ITC"/>
                        <w:lang w:bidi="ar-DZ"/>
                      </w:rPr>
                      <w:t>V (m/s)</w:t>
                    </w:r>
                  </w:p>
                </w:txbxContent>
              </v:textbox>
            </v:rect>
            <v:rect id="_x0000_s4433" style="position:absolute;left:4657;top:6502;width:827;height:461" filled="f" stroked="f">
              <v:textbox style="mso-next-textbox:#_x0000_s4433" inset="2.539mm,1.2695mm,2.539mm,1.2695mm">
                <w:txbxContent>
                  <w:p w:rsidR="00682E55" w:rsidRPr="00120412" w:rsidRDefault="00682E55" w:rsidP="00120412">
                    <w:pPr>
                      <w:bidi w:val="0"/>
                      <w:rPr>
                        <w:lang w:val="fr-FR"/>
                      </w:rPr>
                    </w:pPr>
                    <w:proofErr w:type="gramStart"/>
                    <w:r w:rsidRPr="00120412">
                      <w:rPr>
                        <w:rFonts w:ascii="Bradley Hand ITC" w:hAnsi="Bradley Hand ITC"/>
                        <w:lang w:bidi="ar-DZ"/>
                      </w:rPr>
                      <w:t>t</w:t>
                    </w:r>
                    <w:proofErr w:type="gramEnd"/>
                    <w:r w:rsidRPr="00120412">
                      <w:rPr>
                        <w:rFonts w:ascii="Bradley Hand ITC" w:hAnsi="Bradley Hand ITC"/>
                        <w:lang w:bidi="ar-DZ"/>
                      </w:rPr>
                      <w:t xml:space="preserve"> (s)</w:t>
                    </w:r>
                  </w:p>
                </w:txbxContent>
              </v:textbox>
            </v:rect>
            <v:rect id="_x0000_s4434" style="position:absolute;left:900;top:6812;width:377;height:303" filled="f" stroked="f">
              <v:textbox style="mso-next-textbox:#_x0000_s4434" inset="2.539mm,1.2695mm,2.539mm,1.2695mm">
                <w:txbxContent>
                  <w:p w:rsidR="00682E55" w:rsidRPr="00120412" w:rsidRDefault="00682E55" w:rsidP="00120412">
                    <w:pPr>
                      <w:bidi w:val="0"/>
                      <w:rPr>
                        <w:sz w:val="20"/>
                        <w:szCs w:val="20"/>
                        <w:lang w:val="fr-FR"/>
                      </w:rPr>
                    </w:pPr>
                    <w:r w:rsidRPr="00120412">
                      <w:rPr>
                        <w:rFonts w:ascii="Bradley Hand ITC" w:hAnsi="Bradley Hand ITC"/>
                        <w:sz w:val="20"/>
                        <w:szCs w:val="20"/>
                        <w:lang w:bidi="ar-DZ"/>
                      </w:rPr>
                      <w:t>0</w:t>
                    </w:r>
                  </w:p>
                </w:txbxContent>
              </v:textbox>
            </v:rect>
            <v:line id="_x0000_s4435" style="position:absolute;flip:y" from="4260,5580" to="4261,6010">
              <v:stroke endarrow="block"/>
            </v:line>
            <v:line id="_x0000_s4436" style="position:absolute;rotation:-90;flip:y" from="4477,5801" to="4478,6231">
              <v:stroke endarrow="block"/>
            </v:line>
            <v:rect id="_x0000_s4437" style="position:absolute;left:4029;top:6004;width:929;height:371" filled="f" stroked="f">
              <v:textbox style="mso-next-textbox:#_x0000_s4437" inset="2.539mm,1.2695mm,2.539mm,1.2695mm">
                <w:txbxContent>
                  <w:p w:rsidR="00682E55" w:rsidRPr="00120412" w:rsidRDefault="00682E55" w:rsidP="00120412">
                    <w:pPr>
                      <w:bidi w:val="0"/>
                      <w:rPr>
                        <w:lang w:val="fr-FR"/>
                      </w:rPr>
                    </w:pPr>
                    <w:r w:rsidRPr="00120412">
                      <w:rPr>
                        <w:rFonts w:ascii="Bradley Hand ITC" w:hAnsi="Bradley Hand ITC"/>
                        <w:lang w:bidi="ar-DZ"/>
                      </w:rPr>
                      <w:t>0.25 s</w:t>
                    </w:r>
                  </w:p>
                </w:txbxContent>
              </v:textbox>
            </v:rect>
            <v:rect id="_x0000_s4438" style="position:absolute;left:3244;top:5645;width:1213;height:392" filled="f" stroked="f">
              <v:textbox style="mso-next-textbox:#_x0000_s4438" inset="2.539mm,1.2695mm,2.539mm,1.2695mm">
                <w:txbxContent>
                  <w:p w:rsidR="00682E55" w:rsidRPr="00120412" w:rsidRDefault="00682E55" w:rsidP="00120412">
                    <w:pPr>
                      <w:bidi w:val="0"/>
                      <w:rPr>
                        <w:lang w:val="fr-FR"/>
                      </w:rPr>
                    </w:pPr>
                    <w:r w:rsidRPr="00120412">
                      <w:rPr>
                        <w:rFonts w:ascii="Bradley Hand ITC" w:hAnsi="Bradley Hand ITC"/>
                        <w:lang w:bidi="ar-DZ"/>
                      </w:rPr>
                      <w:t>2.4 m/s</w:t>
                    </w:r>
                  </w:p>
                </w:txbxContent>
              </v:textbox>
            </v:rect>
            <w10:wrap type="square"/>
          </v:group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استنتج اعتمادا على المخطط:</w:t>
      </w:r>
    </w:p>
    <w:p w:rsidR="00934B68" w:rsidRPr="005818AA" w:rsidRDefault="00934B68" w:rsidP="003A2A71">
      <w:pPr>
        <w:ind w:left="425" w:firstLine="141"/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- </w:t>
      </w:r>
      <w:r>
        <w:rPr>
          <w:rFonts w:ascii="Bradley Hand ITC" w:hAnsi="Bradley Hand ITC" w:cs="Lotus Linotype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طبيعة الحركة في كل مرحلة وأحسب تسارعها.</w:t>
      </w:r>
    </w:p>
    <w:p w:rsidR="00934B68" w:rsidRPr="005818AA" w:rsidRDefault="00934B68" w:rsidP="003A2A71">
      <w:pPr>
        <w:ind w:left="425" w:firstLine="141"/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-</w:t>
      </w:r>
      <w:r>
        <w:rPr>
          <w:rFonts w:ascii="Bradley Hand ITC" w:hAnsi="Bradley Hand ITC" w:cs="Lotus Linotype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 xml:space="preserve"> المسافة المقطوعة في المراحل الثلاث .</w:t>
      </w:r>
    </w:p>
    <w:p w:rsidR="00147F52" w:rsidRPr="005818AA" w:rsidRDefault="00147F52" w:rsidP="00C801AE">
      <w:pPr>
        <w:numPr>
          <w:ilvl w:val="0"/>
          <w:numId w:val="8"/>
        </w:numPr>
        <w:rPr>
          <w:rFonts w:ascii="Bradley Hand ITC" w:hAnsi="Bradley Hand ITC" w:cs="Lotus Linotype"/>
          <w:rtl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بتطبيق القانون الثاني لنيوتن أوجد:</w:t>
      </w:r>
    </w:p>
    <w:p w:rsidR="00147F52" w:rsidRPr="005818AA" w:rsidRDefault="0015494F" w:rsidP="003A2A71">
      <w:pPr>
        <w:ind w:left="425"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4368" style="position:absolute;left:0;text-align:left;z-index:251632128" from="78pt,1.7pt" to="88.5pt,1.7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- زاوية الميل </w:t>
      </w:r>
      <w:r w:rsidR="00147F52" w:rsidRPr="005818AA">
        <w:rPr>
          <w:rFonts w:ascii="Bradley Hand ITC" w:hAnsi="Bradley Hand ITC"/>
          <w:rtl/>
          <w:lang w:bidi="ar-DZ"/>
        </w:rPr>
        <w:t>α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. شدة قوة الاحتكاك</w:t>
      </w:r>
      <w:r w:rsidR="002C3946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934B68">
        <w:rPr>
          <w:rFonts w:ascii="Bradley Hand ITC" w:hAnsi="Bradley Hand ITC" w:cs="Lotus Linotype"/>
          <w:lang w:bidi="ar-DZ"/>
        </w:rPr>
        <w:t>f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.</w:t>
      </w:r>
    </w:p>
    <w:p w:rsidR="00147F52" w:rsidRPr="005818AA" w:rsidRDefault="0015494F" w:rsidP="003A2A71">
      <w:pPr>
        <w:ind w:left="425" w:firstLine="141"/>
        <w:rPr>
          <w:rFonts w:ascii="Bradley Hand ITC" w:hAnsi="Bradley Hand ITC" w:cs="Lotus Linotype"/>
          <w:rtl/>
          <w:lang w:bidi="ar-DZ"/>
        </w:rPr>
      </w:pPr>
      <w:r>
        <w:rPr>
          <w:rFonts w:ascii="Bradley Hand ITC" w:hAnsi="Bradley Hand ITC" w:cs="Lotus Linotype"/>
          <w:noProof/>
          <w:rtl/>
          <w:lang w:eastAsia="en-US"/>
        </w:rPr>
        <w:pict>
          <v:line id="_x0000_s4546" style="position:absolute;left:0;text-align:left;z-index:251682304" from="147.85pt,3.75pt" to="158.35pt,3.75pt">
            <v:stroke endarrow="block" endarrowwidth="narrow" endarrowlength="short"/>
          </v:line>
        </w:pict>
      </w: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4369" style="position:absolute;left:0;text-align:left;z-index:251633152" from="394.4pt,3.75pt" to="404.9pt,3.75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- شدة قوة الجر</w:t>
      </w:r>
      <w:r w:rsidR="002C3946">
        <w:rPr>
          <w:rFonts w:ascii="Bradley Hand ITC" w:hAnsi="Bradley Hand ITC" w:cs="Lotus Linotype" w:hint="cs"/>
          <w:rtl/>
          <w:lang w:bidi="ar-DZ"/>
        </w:rPr>
        <w:t xml:space="preserve">: </w:t>
      </w:r>
      <w:r w:rsidR="00934B68">
        <w:rPr>
          <w:rFonts w:ascii="Bradley Hand ITC" w:hAnsi="Bradley Hand ITC" w:cs="Lotus Linotype"/>
          <w:lang w:bidi="ar-DZ"/>
        </w:rPr>
        <w:t xml:space="preserve"> F</w:t>
      </w:r>
      <w:r w:rsidR="00147F52" w:rsidRPr="005818AA">
        <w:rPr>
          <w:rFonts w:ascii="Bradley Hand ITC" w:hAnsi="Bradley Hand ITC" w:cs="Lotus Linotype"/>
          <w:rtl/>
          <w:lang w:bidi="ar-DZ"/>
        </w:rPr>
        <w:t>.</w:t>
      </w:r>
    </w:p>
    <w:p w:rsidR="009957D4" w:rsidRDefault="009957D4" w:rsidP="00B56D49">
      <w:pPr>
        <w:ind w:firstLine="142"/>
        <w:rPr>
          <w:rFonts w:cs="Mudir MT" w:hint="cs"/>
          <w:rtl/>
        </w:rPr>
      </w:pPr>
    </w:p>
    <w:p w:rsidR="00443354" w:rsidRDefault="00443354" w:rsidP="00B56D49">
      <w:pPr>
        <w:ind w:firstLine="142"/>
        <w:rPr>
          <w:rFonts w:cs="Mudir MT"/>
          <w:rtl/>
        </w:rPr>
      </w:pPr>
      <w:proofErr w:type="gramStart"/>
      <w:r w:rsidRPr="0014621E">
        <w:rPr>
          <w:rFonts w:cs="Mudir MT" w:hint="cs"/>
          <w:rtl/>
        </w:rPr>
        <w:t>التمرين</w:t>
      </w:r>
      <w:proofErr w:type="gramEnd"/>
      <w:r w:rsidRPr="0014621E">
        <w:rPr>
          <w:rFonts w:cs="Mudir MT" w:hint="cs"/>
          <w:rtl/>
        </w:rPr>
        <w:t xml:space="preserve"> </w:t>
      </w:r>
      <w:r w:rsidR="0014621E" w:rsidRPr="0014621E">
        <w:rPr>
          <w:rFonts w:cs="Mudir MT" w:hint="cs"/>
          <w:rtl/>
        </w:rPr>
        <w:t>ال</w:t>
      </w:r>
      <w:r w:rsidR="00B56D49">
        <w:rPr>
          <w:rFonts w:cs="Mudir MT" w:hint="cs"/>
          <w:rtl/>
        </w:rPr>
        <w:t>خامس</w:t>
      </w:r>
      <w:r w:rsidR="0014621E" w:rsidRPr="0014621E">
        <w:rPr>
          <w:rFonts w:cs="Mudir MT" w:hint="cs"/>
          <w:rtl/>
        </w:rPr>
        <w:t>:</w:t>
      </w:r>
      <w:r w:rsidR="00605F2B">
        <w:rPr>
          <w:rFonts w:cs="Mudir MT" w:hint="cs"/>
          <w:rtl/>
        </w:rPr>
        <w:t xml:space="preserve">  </w:t>
      </w:r>
      <w:r w:rsidR="0015494F">
        <w:rPr>
          <w:rFonts w:cs="Mudir MT"/>
          <w:rtl/>
        </w:rPr>
      </w:r>
      <w:r w:rsidR="0015494F">
        <w:rPr>
          <w:rFonts w:cs="Mudir MT"/>
        </w:rPr>
        <w:pict>
          <v:line id="_x0000_s4574" style="flip:x;mso-left-percent:-10001;mso-top-percent:-10001;mso-position-horizontal:absolute;mso-position-horizontal-relative:char;mso-position-vertical:absolute;mso-position-vertical-relative:line;mso-left-percent:-10001;mso-top-percent:-10001" from="0,0" to="402pt,0" strokecolor="gray" strokeweight="1.5pt">
            <w10:wrap type="none"/>
            <w10:anchorlock/>
          </v:line>
        </w:pict>
      </w:r>
    </w:p>
    <w:p w:rsidR="00147F52" w:rsidRPr="005818AA" w:rsidRDefault="0015494F" w:rsidP="00F037FA">
      <w:pPr>
        <w:ind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4370" style="position:absolute;left:0;text-align:left;z-index:251634176" from="266.9pt,1.65pt" to="277.4pt,1.65pt">
            <v:stroke endarrow="block" endarrowwidth="narrow" endarrowlength="short"/>
          </v:line>
        </w:pict>
      </w: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group id="_x0000_s4038" editas="canvas" style="position:absolute;left:0;text-align:left;margin-left:12.75pt;margin-top:57.25pt;width:158.3pt;height:106.25pt;z-index:251620864" coordorigin="2286,12168" coordsize="2147,1441">
            <o:lock v:ext="edit" aspectratio="t"/>
            <v:shape id="_x0000_s4039" type="#_x0000_t75" style="position:absolute;left:2286;top:12168;width:2147;height:1441" o:preferrelative="f">
              <v:fill o:detectmouseclick="t"/>
              <v:path o:extrusionok="t" o:connecttype="none"/>
              <o:lock v:ext="edit" text="t"/>
            </v:shape>
            <v:rect id="_x0000_s4040" style="position:absolute;left:3653;top:12755;width:223;height:247" fillcolor="black">
              <v:fill r:id="rId8" o:title="noir)" type="pattern"/>
            </v:rect>
            <v:line id="_x0000_s4041" style="position:absolute;flip:x" from="2291,12249" to="3701,13155"/>
            <v:line id="_x0000_s4042" style="position:absolute" from="2286,13164" to="3193,13166" strokeweight=".5pt">
              <v:stroke dashstyle="longDash"/>
            </v:line>
            <v:oval id="_x0000_s4043" style="position:absolute;left:3634;top:12180;width:143;height:143"/>
            <v:rect id="_x0000_s4044" style="position:absolute;left:2878;top:12454;width:223;height:247;rotation:3767550fd" fillcolor="black">
              <v:fill r:id="rId9" o:title="noir)" type="pattern"/>
            </v:rect>
            <v:line id="_x0000_s4045" style="position:absolute;flip:x" from="3121,12189" to="3661,12542" strokeweight=".5pt"/>
            <v:line id="_x0000_s4046" style="position:absolute" from="3776,12257" to="3777,12745" strokeweight=".5pt"/>
            <v:rect id="_x0000_s4047" style="position:absolute;left:3353;top:12340;width:419;height:442" filled="f" stroked="f">
              <v:textbox inset="3.73381mm,1.86689mm,3.73381mm,1.86689mm">
                <w:txbxContent>
                  <w:p w:rsidR="00682E55" w:rsidRPr="00465EEA" w:rsidRDefault="00682E55" w:rsidP="000E2D07">
                    <w:pPr>
                      <w:rPr>
                        <w:lang w:val="fr-FR"/>
                      </w:rPr>
                    </w:pPr>
                    <w:r w:rsidRPr="00465EEA">
                      <w:rPr>
                        <w:rFonts w:ascii="Bradley Hand ITC" w:hAnsi="Bradley Hand ITC" w:cs="Lotus Linotype"/>
                        <w:lang w:val="fr-FR" w:bidi="ar-DZ"/>
                      </w:rPr>
                      <w:t>B</w:t>
                    </w:r>
                  </w:p>
                </w:txbxContent>
              </v:textbox>
            </v:rect>
            <v:rect id="_x0000_s4048" style="position:absolute;left:2414;top:12184;width:585;height:377" filled="f" stroked="f">
              <v:textbox inset="3.73381mm,1.86689mm,3.73381mm,1.86689mm">
                <w:txbxContent>
                  <w:p w:rsidR="00682E55" w:rsidRPr="00465EEA" w:rsidRDefault="00682E55" w:rsidP="000E2D07">
                    <w:r w:rsidRPr="00465EE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(</w:t>
                    </w:r>
                    <w:r w:rsidRPr="00465EEA">
                      <w:rPr>
                        <w:rFonts w:ascii="Bradley Hand ITC" w:hAnsi="Bradley Hand ITC" w:cs="Lotus Linotype"/>
                        <w:lang w:val="fr-FR" w:bidi="ar-DZ"/>
                      </w:rPr>
                      <w:t>s</w:t>
                    </w:r>
                    <w:r w:rsidRPr="00465EEA">
                      <w:rPr>
                        <w:rFonts w:ascii="Bradley Hand ITC" w:hAnsi="Bradley Hand ITC" w:cs="Lotus Linotype"/>
                        <w:vertAlign w:val="subscript"/>
                        <w:lang w:val="fr-FR" w:bidi="ar-DZ"/>
                      </w:rPr>
                      <w:t>1</w:t>
                    </w:r>
                    <w:r w:rsidRPr="00465EE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)</w:t>
                    </w:r>
                  </w:p>
                </w:txbxContent>
              </v:textbox>
            </v:rect>
            <v:rect id="_x0000_s4049" style="position:absolute;left:3727;top:12645;width:608;height:409" filled="f" stroked="f">
              <v:textbox inset="3.73381mm,1.86689mm,3.73381mm,1.86689mm">
                <w:txbxContent>
                  <w:p w:rsidR="00682E55" w:rsidRPr="00465EEA" w:rsidRDefault="00682E55" w:rsidP="000E2D07">
                    <w:r w:rsidRPr="00465EE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(</w:t>
                    </w:r>
                    <w:r w:rsidRPr="00465EEA">
                      <w:rPr>
                        <w:rFonts w:ascii="Bradley Hand ITC" w:hAnsi="Bradley Hand ITC" w:cs="Lotus Linotype"/>
                        <w:lang w:val="fr-FR" w:bidi="ar-DZ"/>
                      </w:rPr>
                      <w:t>s</w:t>
                    </w:r>
                    <w:r w:rsidRPr="00465EEA">
                      <w:rPr>
                        <w:rFonts w:ascii="Bradley Hand ITC" w:hAnsi="Bradley Hand ITC" w:cs="Lotus Linotype"/>
                        <w:vertAlign w:val="subscript"/>
                        <w:lang w:val="fr-FR" w:bidi="ar-DZ"/>
                      </w:rPr>
                      <w:t>2</w:t>
                    </w:r>
                    <w:r w:rsidRPr="00465EEA">
                      <w:rPr>
                        <w:rFonts w:ascii="Bradley Hand ITC" w:hAnsi="Bradley Hand ITC" w:cs="Lotus Linotype"/>
                        <w:rtl/>
                        <w:lang w:bidi="ar-DZ"/>
                      </w:rPr>
                      <w:t>)</w:t>
                    </w:r>
                  </w:p>
                </w:txbxContent>
              </v:textbox>
            </v:rect>
            <v:rect id="_x0000_s4050" style="position:absolute;left:2352;top:12649;width:419;height:442" filled="f" stroked="f">
              <v:textbox inset="3.73381mm,1.86689mm,3.73381mm,1.86689mm">
                <w:txbxContent>
                  <w:p w:rsidR="00682E55" w:rsidRPr="00465EEA" w:rsidRDefault="00682E55" w:rsidP="000E2D07">
                    <w:pPr>
                      <w:rPr>
                        <w:lang w:val="fr-FR"/>
                      </w:rPr>
                    </w:pPr>
                    <w:r w:rsidRPr="00465EEA">
                      <w:rPr>
                        <w:rFonts w:ascii="Bradley Hand ITC" w:hAnsi="Bradley Hand ITC" w:cs="Lotus Linotype"/>
                        <w:lang w:val="fr-FR" w:bidi="ar-DZ"/>
                      </w:rPr>
                      <w:t>A</w:t>
                    </w:r>
                  </w:p>
                </w:txbxContent>
              </v:textbox>
            </v:rect>
            <v:rect id="_x0000_s4051" style="position:absolute;left:2490;top:12894;width:357;height:316" filled="f" stroked="f">
              <v:textbox style="mso-next-textbox:#_x0000_s4051" inset="3.73381mm,1.86689mm,3.73381mm,1.86689mm">
                <w:txbxContent>
                  <w:p w:rsidR="00682E55" w:rsidRPr="00465EEA" w:rsidRDefault="00682E55" w:rsidP="000E2D07">
                    <w:r w:rsidRPr="00465EEA">
                      <w:rPr>
                        <w:rFonts w:ascii="Bradley Hand ITC" w:hAnsi="Bradley Hand ITC"/>
                        <w:rtl/>
                        <w:lang w:bidi="ar-DZ"/>
                      </w:rPr>
                      <w:t>α</w:t>
                    </w:r>
                  </w:p>
                </w:txbxContent>
              </v:textbox>
            </v:rect>
            <v:shape id="_x0000_s4052" type="#_x0000_t19" style="position:absolute;left:2480;top:13002;width:101;height:164" coordsize="21600,39080" adj="-4386298,4113867,,19873" path="wr-21600,-1727,21600,41473,8464,,9882,39080nfewr-21600,-1727,21600,41473,8464,,9882,39080l,19873nsxe">
              <v:path o:connectlocs="8464,0;9882,39080;0,19873"/>
            </v:shape>
            <v:shapetype id="_x0000_t187" coordsize="21600,21600" o:spt="187" adj="8100" path="m21600,10800l@2@3,10800,0@3@3,,10800@3@2,10800,21600@2@2xe">
              <v:stroke joinstyle="miter"/>
              <v:formulas>
                <v:f eqn="sum 10800 0 #0"/>
                <v:f eqn="prod @0 23170 32768"/>
                <v:f eqn="sum @1 10800 0"/>
                <v:f eqn="sum 10800 0 @1"/>
              </v:formulas>
              <v:path gradientshapeok="t" o:connecttype="rect" textboxrect="@3,@3,@2,@2"/>
              <v:handles>
                <v:h position="#0,center" xrange="0,10800"/>
              </v:handles>
            </v:shapetype>
            <v:shape id="_x0000_s4054" type="#_x0000_t187" style="position:absolute;left:2626;top:12878;width:71;height:71" adj="10800"/>
            <v:shape id="_x0000_s4055" type="#_x0000_t187" style="position:absolute;left:3425;top:12369;width:71;height:71" adj="10800"/>
            <w10:wrap type="square"/>
            <w10:anchorlock/>
          </v:group>
        </w:pict>
      </w:r>
      <w:r w:rsidR="00147F52" w:rsidRPr="005818AA">
        <w:rPr>
          <w:rFonts w:ascii="Bradley Hand ITC" w:hAnsi="Bradley Hand ITC" w:cs="Lotus Linotype"/>
          <w:rtl/>
          <w:lang w:bidi="ar-DZ"/>
        </w:rPr>
        <w:t>لتعين الكتلة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147F52"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F037FA">
        <w:rPr>
          <w:rFonts w:ascii="Bradley Hand ITC" w:hAnsi="Bradley Hand ITC" w:cs="Lotus Linotype"/>
          <w:lang w:bidi="ar-DZ"/>
        </w:rPr>
        <w:t>m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لجسم صلب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="00147F52"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F037FA">
        <w:rPr>
          <w:rFonts w:ascii="Bradley Hand ITC" w:hAnsi="Bradley Hand ITC" w:cs="Lotus Linotype"/>
          <w:lang w:bidi="ar-DZ"/>
        </w:rPr>
        <w:t>s</w:t>
      </w:r>
      <w:r w:rsidR="00147F52" w:rsidRPr="005818AA">
        <w:rPr>
          <w:rFonts w:ascii="Bradley Hand ITC" w:hAnsi="Bradley Hand ITC" w:cs="Lotus Linotype"/>
          <w:rtl/>
          <w:lang w:bidi="ar-DZ"/>
        </w:rPr>
        <w:t>) وشدة قوة الاحتكاك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F037FA">
        <w:rPr>
          <w:rFonts w:ascii="Bradley Hand ITC" w:hAnsi="Bradley Hand ITC" w:cs="Lotus Linotype"/>
          <w:lang w:bidi="ar-DZ"/>
        </w:rPr>
        <w:t xml:space="preserve"> f </w:t>
      </w:r>
      <w:r w:rsidR="00147F52" w:rsidRPr="005818AA">
        <w:rPr>
          <w:rFonts w:ascii="Bradley Hand ITC" w:hAnsi="Bradley Hand ITC" w:cs="Lotus Linotype"/>
          <w:rtl/>
          <w:lang w:bidi="ar-DZ"/>
        </w:rPr>
        <w:t>المعيقة لحركة على المستوي مائل عن الأفق بزاوية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="00F037FA">
        <w:rPr>
          <w:rFonts w:ascii="Bradley Hand ITC" w:hAnsi="Bradley Hand ITC" w:cs="Lotus Linotype"/>
          <w:lang w:bidi="ar-DZ"/>
        </w:rPr>
        <w:t xml:space="preserve"> </w:t>
      </w:r>
      <w:r w:rsidR="00147F52" w:rsidRPr="005818AA">
        <w:rPr>
          <w:rFonts w:ascii="Bradley Hand ITC" w:hAnsi="Bradley Hand ITC" w:cs="Lotus Linotype"/>
          <w:rtl/>
          <w:lang w:bidi="ar-DZ"/>
        </w:rPr>
        <w:t>30</w:t>
      </w:r>
      <w:r w:rsidR="00147F52" w:rsidRPr="005818AA">
        <w:rPr>
          <w:rFonts w:ascii="Bradley Hand ITC" w:hAnsi="Bradley Hand ITC" w:cs="Lotus Linotype"/>
          <w:vertAlign w:val="superscript"/>
          <w:rtl/>
          <w:lang w:bidi="ar-DZ"/>
        </w:rPr>
        <w:t>0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=</w:t>
      </w:r>
      <w:r w:rsidR="00147F52" w:rsidRPr="005818AA">
        <w:rPr>
          <w:rFonts w:ascii="Bradley Hand ITC" w:hAnsi="Bradley Hand ITC"/>
          <w:rtl/>
          <w:lang w:bidi="ar-DZ"/>
        </w:rPr>
        <w:t>α</w:t>
      </w:r>
      <w:r w:rsidR="00147F52" w:rsidRPr="005818AA">
        <w:rPr>
          <w:rFonts w:ascii="Bradley Hand ITC" w:hAnsi="Bradley Hand ITC" w:cs="Lotus Linotype"/>
          <w:rtl/>
          <w:lang w:bidi="ar-DZ"/>
        </w:rPr>
        <w:t xml:space="preserve"> والتي نعتبرها ثابتة الشدة ومستقلة عن سرعته تححق التجربة التالية.</w:t>
      </w:r>
    </w:p>
    <w:p w:rsidR="00F037FA" w:rsidRDefault="00147F52" w:rsidP="00F037FA">
      <w:pPr>
        <w:ind w:firstLine="141"/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rtl/>
          <w:lang w:bidi="ar-DZ"/>
        </w:rPr>
        <w:t>نوصل الجسم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F037FA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) بجسم ثاني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2</w:t>
      </w:r>
      <w:r w:rsidR="00F037FA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 xml:space="preserve">) بواسطة خيط مهمل الكتلة و عديم الامتطاط  يمر على محز بكرة مهملة الكتلة تدور حول محور ثابت. </w:t>
      </w:r>
      <w:proofErr w:type="gramStart"/>
      <w:r w:rsidRPr="005818AA">
        <w:rPr>
          <w:rFonts w:ascii="Bradley Hand ITC" w:hAnsi="Bradley Hand ITC" w:cs="Lotus Linotype"/>
          <w:rtl/>
          <w:lang w:bidi="ar-DZ"/>
        </w:rPr>
        <w:t>تحرر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الجملة من السكون ليقطع الجسم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F037FA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) مسافة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F037FA">
        <w:rPr>
          <w:rFonts w:ascii="Bradley Hand ITC" w:hAnsi="Bradley Hand ITC" w:cs="Lotus Linotype"/>
          <w:lang w:bidi="ar-DZ"/>
        </w:rPr>
        <w:t>AB</w:t>
      </w:r>
      <w:r w:rsidRPr="005818AA">
        <w:rPr>
          <w:rFonts w:ascii="Bradley Hand ITC" w:hAnsi="Bradley Hand ITC" w:cs="Lotus Linotype"/>
          <w:rtl/>
          <w:lang w:bidi="ar-DZ"/>
        </w:rPr>
        <w:t xml:space="preserve">= </w:t>
      </w:r>
      <w:r w:rsidR="00F037FA">
        <w:rPr>
          <w:rFonts w:ascii="Bradley Hand ITC" w:hAnsi="Bradley Hand ITC" w:cs="Lotus Linotype"/>
          <w:lang w:bidi="ar-DZ"/>
        </w:rPr>
        <w:t>X</w:t>
      </w:r>
      <w:r w:rsidRPr="005818AA">
        <w:rPr>
          <w:rFonts w:ascii="Bradley Hand ITC" w:hAnsi="Bradley Hand ITC" w:cs="Lotus Linotype"/>
          <w:rtl/>
          <w:lang w:bidi="ar-DZ"/>
        </w:rPr>
        <w:t xml:space="preserve"> خلال زمن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F037FA">
        <w:rPr>
          <w:rFonts w:ascii="Bradley Hand ITC" w:hAnsi="Bradley Hand ITC" w:cs="Lotus Linotype"/>
          <w:lang w:bidi="ar-DZ"/>
        </w:rPr>
        <w:t>t</w:t>
      </w:r>
      <w:r w:rsidRPr="005818AA">
        <w:rPr>
          <w:rFonts w:ascii="Bradley Hand ITC" w:hAnsi="Bradley Hand ITC" w:cs="Lotus Linotype"/>
          <w:rtl/>
          <w:lang w:bidi="ar-DZ"/>
        </w:rPr>
        <w:t xml:space="preserve"> (الشكل).</w:t>
      </w:r>
    </w:p>
    <w:p w:rsidR="00F037FA" w:rsidRDefault="00147F52" w:rsidP="00C801AE">
      <w:pPr>
        <w:numPr>
          <w:ilvl w:val="0"/>
          <w:numId w:val="9"/>
        </w:numPr>
        <w:rPr>
          <w:rFonts w:ascii="Bradley Hand ITC" w:hAnsi="Bradley Hand ITC" w:cs="Lotus Linotype"/>
          <w:lang w:bidi="ar-DZ"/>
        </w:rPr>
      </w:pPr>
      <w:r w:rsidRPr="005818AA">
        <w:rPr>
          <w:rFonts w:ascii="Bradley Hand ITC" w:hAnsi="Bradley Hand ITC" w:cs="Lotus Linotype"/>
          <w:rtl/>
          <w:lang w:bidi="ar-DZ"/>
        </w:rPr>
        <w:t>أدرس حركة المجموعة وحدد طبيعتها.</w:t>
      </w:r>
    </w:p>
    <w:p w:rsidR="00F037FA" w:rsidRDefault="00147F52" w:rsidP="009957D4">
      <w:pPr>
        <w:numPr>
          <w:ilvl w:val="0"/>
          <w:numId w:val="9"/>
        </w:numPr>
        <w:rPr>
          <w:rFonts w:ascii="Bradley Hand ITC" w:hAnsi="Bradley Hand ITC" w:cs="Lotus Linotype"/>
          <w:lang w:bidi="ar-DZ"/>
        </w:rPr>
      </w:pPr>
      <w:proofErr w:type="gramStart"/>
      <w:r w:rsidRPr="005818AA">
        <w:rPr>
          <w:rFonts w:ascii="Bradley Hand ITC" w:hAnsi="Bradley Hand ITC" w:cs="Lotus Linotype"/>
          <w:rtl/>
          <w:lang w:bidi="ar-DZ"/>
        </w:rPr>
        <w:t>ك</w:t>
      </w:r>
      <w:r w:rsidR="002005CE">
        <w:rPr>
          <w:rFonts w:ascii="Bradley Hand ITC" w:hAnsi="Bradley Hand ITC" w:cs="Lotus Linotype" w:hint="cs"/>
          <w:rtl/>
          <w:lang w:bidi="ar-DZ"/>
        </w:rPr>
        <w:t>ر</w:t>
      </w:r>
      <w:r w:rsidRPr="005818AA">
        <w:rPr>
          <w:rFonts w:ascii="Bradley Hand ITC" w:hAnsi="Bradley Hand ITC" w:cs="Lotus Linotype"/>
          <w:rtl/>
          <w:lang w:bidi="ar-DZ"/>
        </w:rPr>
        <w:t>ر</w:t>
      </w:r>
      <w:r w:rsidR="002005CE">
        <w:rPr>
          <w:rFonts w:ascii="Bradley Hand ITC" w:hAnsi="Bradley Hand ITC" w:cs="Lotus Linotype" w:hint="cs"/>
          <w:rtl/>
          <w:lang w:bidi="ar-DZ"/>
        </w:rPr>
        <w:t>ن</w:t>
      </w:r>
      <w:r w:rsidRPr="005818AA">
        <w:rPr>
          <w:rFonts w:ascii="Bradley Hand ITC" w:hAnsi="Bradley Hand ITC" w:cs="Lotus Linotype"/>
          <w:rtl/>
          <w:lang w:bidi="ar-DZ"/>
        </w:rPr>
        <w:t>ا</w:t>
      </w:r>
      <w:proofErr w:type="gramEnd"/>
      <w:r w:rsidRPr="005818AA">
        <w:rPr>
          <w:rFonts w:ascii="Bradley Hand ITC" w:hAnsi="Bradley Hand ITC" w:cs="Lotus Linotype"/>
          <w:rtl/>
          <w:lang w:bidi="ar-DZ"/>
        </w:rPr>
        <w:t xml:space="preserve"> التجربة السابقة من أجل قيم مختلفة لكتلة الجسم</w:t>
      </w:r>
      <w:r w:rsidR="00F037FA">
        <w:rPr>
          <w:rFonts w:ascii="Bradley Hand ITC" w:hAnsi="Bradley Hand ITC" w:cs="Lotus Linotype" w:hint="cs"/>
          <w:rtl/>
          <w:lang w:bidi="ar-DZ"/>
        </w:rPr>
        <w:t>:</w:t>
      </w:r>
      <w:r w:rsidRPr="005818AA">
        <w:rPr>
          <w:rFonts w:ascii="Bradley Hand ITC" w:hAnsi="Bradley Hand ITC" w:cs="Lotus Linotype"/>
          <w:rtl/>
          <w:lang w:bidi="ar-DZ"/>
        </w:rPr>
        <w:t xml:space="preserve"> (</w:t>
      </w:r>
      <w:r w:rsidRPr="005818AA">
        <w:rPr>
          <w:rFonts w:ascii="Bradley Hand ITC" w:hAnsi="Bradley Hand ITC" w:cs="Lotus Linotype"/>
          <w:vertAlign w:val="subscript"/>
          <w:rtl/>
          <w:lang w:bidi="ar-DZ"/>
        </w:rPr>
        <w:t>2</w:t>
      </w:r>
      <w:r w:rsidR="00F037FA">
        <w:rPr>
          <w:rFonts w:ascii="Bradley Hand ITC" w:hAnsi="Bradley Hand ITC" w:cs="Lotus Linotype"/>
          <w:lang w:bidi="ar-DZ"/>
        </w:rPr>
        <w:t>s</w:t>
      </w:r>
      <w:r w:rsidRPr="005818AA">
        <w:rPr>
          <w:rFonts w:ascii="Bradley Hand ITC" w:hAnsi="Bradley Hand ITC" w:cs="Lotus Linotype"/>
          <w:rtl/>
          <w:lang w:bidi="ar-DZ"/>
        </w:rPr>
        <w:t>) و قسنا في كل مرة الزمن اللازم لقطع مسافة</w:t>
      </w:r>
      <w:r w:rsidR="00F037FA">
        <w:rPr>
          <w:rFonts w:ascii="Bradley Hand ITC" w:hAnsi="Bradley Hand ITC" w:cs="Lotus Linotype" w:hint="cs"/>
          <w:rtl/>
          <w:lang w:bidi="ar-DZ"/>
        </w:rPr>
        <w:t xml:space="preserve">: </w:t>
      </w:r>
      <w:r w:rsidRPr="005818AA">
        <w:rPr>
          <w:rFonts w:ascii="Bradley Hand ITC" w:hAnsi="Bradley Hand ITC" w:cs="Lotus Linotype"/>
          <w:rtl/>
          <w:lang w:bidi="ar-DZ"/>
        </w:rPr>
        <w:t xml:space="preserve"> </w:t>
      </w:r>
      <w:r w:rsidR="00F037FA">
        <w:rPr>
          <w:rFonts w:ascii="Bradley Hand ITC" w:hAnsi="Bradley Hand ITC" w:cs="Lotus Linotype"/>
          <w:lang w:bidi="ar-DZ"/>
        </w:rPr>
        <w:t>m</w:t>
      </w:r>
      <w:r w:rsidRPr="005818AA">
        <w:rPr>
          <w:rFonts w:ascii="Bradley Hand ITC" w:hAnsi="Bradley Hand ITC" w:cs="Lotus Linotype"/>
          <w:rtl/>
          <w:lang w:bidi="ar-DZ"/>
        </w:rPr>
        <w:t>1=</w:t>
      </w:r>
      <w:r w:rsidR="00F037FA">
        <w:rPr>
          <w:rFonts w:ascii="Bradley Hand ITC" w:hAnsi="Bradley Hand ITC" w:cs="Lotus Linotype"/>
          <w:lang w:bidi="ar-DZ"/>
        </w:rPr>
        <w:t>X</w:t>
      </w:r>
      <w:r w:rsidR="00F037FA">
        <w:rPr>
          <w:rFonts w:ascii="Bradley Hand ITC" w:hAnsi="Bradley Hand ITC" w:cs="Lotus Linotype" w:hint="cs"/>
          <w:rtl/>
        </w:rPr>
        <w:t xml:space="preserve">، </w:t>
      </w:r>
      <w:r w:rsidR="009957D4">
        <w:rPr>
          <w:rFonts w:ascii="Bradley Hand ITC" w:hAnsi="Bradley Hand ITC" w:cs="Lotus Linotype"/>
          <w:rtl/>
          <w:lang w:bidi="ar-DZ"/>
        </w:rPr>
        <w:t>فحصلنا على الجدول ال</w:t>
      </w:r>
      <w:r w:rsidR="009957D4">
        <w:rPr>
          <w:rFonts w:ascii="Bradley Hand ITC" w:hAnsi="Bradley Hand ITC" w:cs="Lotus Linotype" w:hint="cs"/>
          <w:rtl/>
          <w:lang w:bidi="ar-DZ"/>
        </w:rPr>
        <w:t>تالي</w:t>
      </w:r>
      <w:r w:rsidR="00F037FA">
        <w:rPr>
          <w:rFonts w:ascii="Bradley Hand ITC" w:hAnsi="Bradley Hand ITC" w:cs="Lotus Linotype" w:hint="cs"/>
          <w:rtl/>
          <w:lang w:bidi="ar-DZ"/>
        </w:rPr>
        <w:t xml:space="preserve">:  </w:t>
      </w:r>
    </w:p>
    <w:p w:rsidR="009957D4" w:rsidRDefault="009957D4" w:rsidP="00F037FA">
      <w:pPr>
        <w:ind w:left="1134"/>
        <w:rPr>
          <w:rFonts w:ascii="Bradley Hand ITC" w:hAnsi="Bradley Hand ITC" w:cs="Lotus Linotype" w:hint="cs"/>
          <w:rtl/>
          <w:lang w:bidi="ar-DZ"/>
        </w:rPr>
      </w:pPr>
    </w:p>
    <w:tbl>
      <w:tblPr>
        <w:tblpPr w:leftFromText="180" w:rightFromText="180" w:vertAnchor="text" w:horzAnchor="page" w:tblpX="1441" w:tblpY="119"/>
        <w:bidiVisual/>
        <w:tblW w:w="43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642"/>
        <w:gridCol w:w="626"/>
        <w:gridCol w:w="612"/>
        <w:gridCol w:w="748"/>
        <w:gridCol w:w="1759"/>
      </w:tblGrid>
      <w:tr w:rsidR="009957D4" w:rsidRPr="006E33CF" w:rsidTr="009957D4">
        <w:trPr>
          <w:cantSplit/>
          <w:trHeight w:val="292"/>
        </w:trPr>
        <w:tc>
          <w:tcPr>
            <w:tcW w:w="64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lastRenderedPageBreak/>
              <w:t>1.70</w:t>
            </w:r>
          </w:p>
        </w:tc>
        <w:tc>
          <w:tcPr>
            <w:tcW w:w="626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1.00</w:t>
            </w:r>
          </w:p>
        </w:tc>
        <w:tc>
          <w:tcPr>
            <w:tcW w:w="61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0.80</w:t>
            </w:r>
          </w:p>
        </w:tc>
        <w:tc>
          <w:tcPr>
            <w:tcW w:w="748" w:type="dxa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</w:rPr>
            </w:pPr>
            <w:r>
              <w:rPr>
                <w:rFonts w:ascii="Bradley Hand ITC" w:hAnsi="Bradley Hand ITC" w:cs="Lotus Linotype"/>
              </w:rPr>
              <w:t>0.50</w:t>
            </w:r>
          </w:p>
        </w:tc>
        <w:tc>
          <w:tcPr>
            <w:tcW w:w="1759" w:type="dxa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284"/>
              <w:jc w:val="right"/>
              <w:rPr>
                <w:rFonts w:ascii="Bradley Hand ITC" w:hAnsi="Bradley Hand ITC"/>
                <w:sz w:val="20"/>
                <w:szCs w:val="20"/>
                <w:lang w:val="fr-FR"/>
              </w:rPr>
            </w:pPr>
            <w:r>
              <w:rPr>
                <w:rFonts w:ascii="Bradley Hand ITC" w:hAnsi="Bradley Hand ITC"/>
                <w:sz w:val="20"/>
                <w:szCs w:val="20"/>
                <w:lang w:val="fr-FR"/>
              </w:rPr>
              <w:t>M</w:t>
            </w:r>
            <w:r w:rsidRPr="00F037FA">
              <w:rPr>
                <w:rFonts w:ascii="Bradley Hand ITC" w:hAnsi="Bradley Hand ITC"/>
                <w:sz w:val="20"/>
                <w:szCs w:val="20"/>
                <w:vertAlign w:val="subscript"/>
                <w:lang w:val="fr-FR"/>
              </w:rPr>
              <w:t>2</w:t>
            </w:r>
            <w:r>
              <w:rPr>
                <w:rFonts w:ascii="Bradley Hand ITC" w:hAnsi="Bradley Hand ITC"/>
                <w:sz w:val="20"/>
                <w:szCs w:val="20"/>
                <w:lang w:val="fr-FR"/>
              </w:rPr>
              <w:t xml:space="preserve"> (Kg)</w:t>
            </w:r>
          </w:p>
        </w:tc>
      </w:tr>
      <w:tr w:rsidR="009957D4" w:rsidRPr="006E33CF" w:rsidTr="009957D4">
        <w:trPr>
          <w:cantSplit/>
          <w:trHeight w:val="292"/>
        </w:trPr>
        <w:tc>
          <w:tcPr>
            <w:tcW w:w="64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26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1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748" w:type="dxa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1759" w:type="dxa"/>
            <w:vAlign w:val="center"/>
          </w:tcPr>
          <w:p w:rsidR="009957D4" w:rsidRPr="00F037FA" w:rsidRDefault="009957D4" w:rsidP="009957D4">
            <w:pPr>
              <w:tabs>
                <w:tab w:val="right" w:pos="746"/>
              </w:tabs>
              <w:ind w:left="-113" w:right="284"/>
              <w:jc w:val="right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T</w:t>
            </w:r>
            <w:r w:rsidRPr="00F037FA">
              <w:rPr>
                <w:rFonts w:ascii="Bradley Hand ITC" w:hAnsi="Bradley Hand ITC" w:cs="Lotus Linotype"/>
                <w:vertAlign w:val="superscript"/>
                <w:lang w:val="fr-FR"/>
              </w:rPr>
              <w:t>2</w:t>
            </w:r>
            <w:r w:rsidRPr="00F037FA">
              <w:rPr>
                <w:rFonts w:ascii="Bradley Hand ITC" w:hAnsi="Bradley Hand ITC" w:cs="Lotus Linotype"/>
                <w:lang w:val="fr-FR"/>
              </w:rPr>
              <w:t xml:space="preserve"> (</w:t>
            </w:r>
            <w:r>
              <w:rPr>
                <w:rFonts w:ascii="Bradley Hand ITC" w:hAnsi="Bradley Hand ITC" w:cs="Lotus Linotype"/>
                <w:lang w:val="fr-FR"/>
              </w:rPr>
              <w:t>s</w:t>
            </w:r>
            <w:r w:rsidRPr="00F037FA">
              <w:rPr>
                <w:rFonts w:ascii="Bradley Hand ITC" w:hAnsi="Bradley Hand ITC" w:cs="Lotus Linotype"/>
                <w:vertAlign w:val="superscript"/>
                <w:lang w:val="fr-FR"/>
              </w:rPr>
              <w:t>2</w:t>
            </w:r>
            <w:r w:rsidRPr="00F037FA">
              <w:rPr>
                <w:rFonts w:ascii="Bradley Hand ITC" w:hAnsi="Bradley Hand ITC" w:cs="Lotus Linotype"/>
                <w:lang w:val="fr-FR"/>
              </w:rPr>
              <w:t>)</w:t>
            </w:r>
          </w:p>
        </w:tc>
      </w:tr>
      <w:tr w:rsidR="009957D4" w:rsidRPr="006E33CF" w:rsidTr="009957D4">
        <w:trPr>
          <w:cantSplit/>
          <w:trHeight w:val="292"/>
        </w:trPr>
        <w:tc>
          <w:tcPr>
            <w:tcW w:w="64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26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1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748" w:type="dxa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1759" w:type="dxa"/>
            <w:vAlign w:val="center"/>
          </w:tcPr>
          <w:p w:rsidR="009957D4" w:rsidRPr="00F037FA" w:rsidRDefault="009957D4" w:rsidP="009957D4">
            <w:pPr>
              <w:tabs>
                <w:tab w:val="right" w:pos="746"/>
              </w:tabs>
              <w:ind w:left="-113" w:right="284"/>
              <w:jc w:val="right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a</w:t>
            </w:r>
            <w:r w:rsidRPr="00F037FA">
              <w:rPr>
                <w:rFonts w:ascii="Bradley Hand ITC" w:hAnsi="Bradley Hand ITC" w:cs="Lotus Linotype"/>
                <w:lang w:val="fr-FR"/>
              </w:rPr>
              <w:t xml:space="preserve"> (m/s</w:t>
            </w:r>
            <w:r w:rsidRPr="00F037FA">
              <w:rPr>
                <w:rFonts w:ascii="Bradley Hand ITC" w:hAnsi="Bradley Hand ITC" w:cs="Lotus Linotype"/>
                <w:vertAlign w:val="superscript"/>
                <w:lang w:val="fr-FR"/>
              </w:rPr>
              <w:t>2</w:t>
            </w:r>
            <w:r w:rsidRPr="00F037FA">
              <w:rPr>
                <w:rFonts w:ascii="Bradley Hand ITC" w:hAnsi="Bradley Hand ITC" w:cs="Lotus Linotype"/>
                <w:lang w:val="fr-FR"/>
              </w:rPr>
              <w:t>)</w:t>
            </w:r>
          </w:p>
        </w:tc>
      </w:tr>
      <w:tr w:rsidR="009957D4" w:rsidRPr="006E33CF" w:rsidTr="009957D4">
        <w:trPr>
          <w:cantSplit/>
          <w:trHeight w:val="292"/>
        </w:trPr>
        <w:tc>
          <w:tcPr>
            <w:tcW w:w="64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26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612" w:type="dxa"/>
            <w:shd w:val="clear" w:color="auto" w:fill="auto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748" w:type="dxa"/>
            <w:vAlign w:val="center"/>
          </w:tcPr>
          <w:p w:rsidR="009957D4" w:rsidRPr="00F037FA" w:rsidRDefault="009957D4" w:rsidP="009957D4">
            <w:pPr>
              <w:tabs>
                <w:tab w:val="right" w:pos="720"/>
              </w:tabs>
              <w:ind w:left="-113" w:right="-184"/>
              <w:jc w:val="center"/>
              <w:rPr>
                <w:rFonts w:ascii="Bradley Hand ITC" w:hAnsi="Bradley Hand ITC" w:cs="Lotus Linotype"/>
                <w:color w:val="999999"/>
                <w:lang w:val="fr-FR"/>
              </w:rPr>
            </w:pPr>
          </w:p>
        </w:tc>
        <w:tc>
          <w:tcPr>
            <w:tcW w:w="1759" w:type="dxa"/>
            <w:vAlign w:val="center"/>
          </w:tcPr>
          <w:p w:rsidR="009957D4" w:rsidRPr="00F037FA" w:rsidRDefault="009957D4" w:rsidP="009957D4">
            <w:pPr>
              <w:tabs>
                <w:tab w:val="right" w:pos="746"/>
              </w:tabs>
              <w:ind w:left="-113" w:right="284"/>
              <w:jc w:val="right"/>
              <w:rPr>
                <w:rFonts w:ascii="Bradley Hand ITC" w:hAnsi="Bradley Hand ITC" w:cs="Lotus Linotype"/>
                <w:lang w:val="fr-FR"/>
              </w:rPr>
            </w:pPr>
            <w:r>
              <w:rPr>
                <w:rFonts w:ascii="Bradley Hand ITC" w:hAnsi="Bradley Hand ITC" w:cs="Lotus Linotype"/>
                <w:lang w:val="fr-FR"/>
              </w:rPr>
              <w:t>T</w:t>
            </w:r>
            <w:r w:rsidRPr="00F037FA">
              <w:rPr>
                <w:rFonts w:ascii="Bradley Hand ITC" w:hAnsi="Bradley Hand ITC" w:cs="Lotus Linotype"/>
                <w:lang w:val="fr-FR"/>
              </w:rPr>
              <w:t xml:space="preserve"> (</w:t>
            </w:r>
            <w:r>
              <w:rPr>
                <w:rFonts w:ascii="Bradley Hand ITC" w:hAnsi="Bradley Hand ITC" w:cs="Lotus Linotype"/>
                <w:lang w:val="fr-FR"/>
              </w:rPr>
              <w:t>N</w:t>
            </w:r>
            <w:r w:rsidRPr="00F037FA">
              <w:rPr>
                <w:rFonts w:ascii="Bradley Hand ITC" w:hAnsi="Bradley Hand ITC" w:cs="Lotus Linotype"/>
                <w:lang w:val="fr-FR"/>
              </w:rPr>
              <w:t>)</w:t>
            </w:r>
          </w:p>
        </w:tc>
      </w:tr>
    </w:tbl>
    <w:p w:rsidR="00147F52" w:rsidRPr="005818AA" w:rsidRDefault="00147F52" w:rsidP="00F037FA">
      <w:pPr>
        <w:ind w:left="1134"/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rtl/>
          <w:lang w:bidi="ar-DZ"/>
        </w:rPr>
        <w:t>- أكمل الجدول.</w:t>
      </w:r>
    </w:p>
    <w:p w:rsidR="00147F52" w:rsidRPr="005818AA" w:rsidRDefault="00147F52" w:rsidP="00F037FA">
      <w:pPr>
        <w:ind w:left="1134"/>
        <w:rPr>
          <w:rFonts w:ascii="Bradley Hand ITC" w:hAnsi="Bradley Hand ITC" w:cs="Lotus Linotype" w:hint="cs"/>
          <w:rtl/>
        </w:rPr>
      </w:pPr>
      <w:r w:rsidRPr="005818AA">
        <w:rPr>
          <w:rFonts w:ascii="Bradley Hand ITC" w:hAnsi="Bradley Hand ITC" w:cs="Lotus Linotype"/>
          <w:rtl/>
          <w:lang w:bidi="ar-DZ"/>
        </w:rPr>
        <w:t>- أرسم البيان</w:t>
      </w:r>
      <w:r w:rsidR="00F037FA">
        <w:rPr>
          <w:rFonts w:ascii="Bradley Hand ITC" w:hAnsi="Bradley Hand ITC" w:cs="Lotus Linotype" w:hint="cs"/>
          <w:rtl/>
          <w:lang w:bidi="ar-DZ"/>
        </w:rPr>
        <w:t xml:space="preserve">: </w:t>
      </w:r>
      <w:r w:rsidRPr="005818AA">
        <w:rPr>
          <w:rFonts w:ascii="Bradley Hand ITC" w:hAnsi="Bradley Hand ITC" w:cs="Lotus Linotype"/>
          <w:rtl/>
          <w:lang w:bidi="ar-DZ"/>
        </w:rPr>
        <w:t>(</w:t>
      </w:r>
      <w:r w:rsidR="00F037FA">
        <w:rPr>
          <w:rFonts w:ascii="Bradley Hand ITC" w:hAnsi="Bradley Hand ITC" w:cs="Lotus Linotype"/>
          <w:lang w:bidi="ar-DZ"/>
        </w:rPr>
        <w:t>a</w:t>
      </w:r>
      <w:r w:rsidRPr="005818AA">
        <w:rPr>
          <w:rFonts w:ascii="Bradley Hand ITC" w:hAnsi="Bradley Hand ITC" w:cs="Lotus Linotype"/>
          <w:rtl/>
          <w:lang w:bidi="ar-DZ"/>
        </w:rPr>
        <w:t xml:space="preserve">) </w:t>
      </w:r>
      <w:r w:rsidR="00F037FA">
        <w:rPr>
          <w:rFonts w:ascii="Bradley Hand ITC" w:hAnsi="Bradley Hand ITC"/>
          <w:rtl/>
          <w:lang w:bidi="ar-DZ"/>
        </w:rPr>
        <w:t>ƒ</w:t>
      </w:r>
      <w:r w:rsidRPr="005818AA">
        <w:rPr>
          <w:rFonts w:ascii="Bradley Hand ITC" w:hAnsi="Bradley Hand ITC" w:cs="Lotus Linotype"/>
          <w:rtl/>
          <w:lang w:bidi="ar-DZ"/>
        </w:rPr>
        <w:t>=</w:t>
      </w:r>
      <w:r w:rsidR="00F037FA">
        <w:rPr>
          <w:rFonts w:ascii="Bradley Hand ITC" w:hAnsi="Bradley Hand ITC" w:cs="Lotus Linotype"/>
          <w:lang w:bidi="ar-DZ"/>
        </w:rPr>
        <w:t>T</w:t>
      </w:r>
      <w:r w:rsidRPr="005818AA">
        <w:rPr>
          <w:rFonts w:ascii="Bradley Hand ITC" w:hAnsi="Bradley Hand ITC" w:cs="Lotus Linotype"/>
          <w:rtl/>
          <w:lang w:bidi="ar-DZ"/>
        </w:rPr>
        <w:t xml:space="preserve"> .</w:t>
      </w:r>
    </w:p>
    <w:p w:rsidR="009957D4" w:rsidRPr="005818AA" w:rsidRDefault="00147F52" w:rsidP="002005CE">
      <w:pPr>
        <w:ind w:left="1134"/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rtl/>
          <w:lang w:bidi="ar-DZ"/>
        </w:rPr>
        <w:t xml:space="preserve">- استنتج من المنحنى: </w:t>
      </w:r>
      <w:r w:rsidR="00F037FA">
        <w:rPr>
          <w:rFonts w:ascii="Bradley Hand ITC" w:hAnsi="Bradley Hand ITC"/>
          <w:lang w:bidi="ar-DZ"/>
        </w:rPr>
        <w:t>f</w:t>
      </w:r>
      <w:r w:rsidR="002005CE">
        <w:rPr>
          <w:rFonts w:ascii="Bradley Hand ITC" w:hAnsi="Bradley Hand ITC"/>
          <w:lang w:val="fr-FR" w:bidi="ar-DZ"/>
        </w:rPr>
        <w:t>m</w:t>
      </w:r>
      <w:r w:rsidR="002005CE" w:rsidRPr="002005CE">
        <w:rPr>
          <w:rFonts w:ascii="Bradley Hand ITC" w:hAnsi="Bradley Hand ITC"/>
          <w:vertAlign w:val="subscript"/>
          <w:lang w:bidi="ar-DZ"/>
        </w:rPr>
        <w:t>1</w:t>
      </w:r>
      <w:r w:rsidR="00F037FA">
        <w:rPr>
          <w:rFonts w:ascii="Bradley Hand ITC" w:hAnsi="Bradley Hand ITC"/>
          <w:lang w:bidi="ar-DZ"/>
        </w:rPr>
        <w:t xml:space="preserve"> </w:t>
      </w:r>
      <w:r w:rsidRPr="005818AA">
        <w:rPr>
          <w:rFonts w:ascii="Bradley Hand ITC" w:hAnsi="Bradley Hand ITC" w:cs="Lotus Linotype"/>
          <w:rtl/>
          <w:lang w:bidi="ar-DZ"/>
        </w:rPr>
        <w:t>.</w:t>
      </w:r>
    </w:p>
    <w:p w:rsidR="009957D4" w:rsidRDefault="009957D4" w:rsidP="00B56D49">
      <w:pPr>
        <w:ind w:firstLine="142"/>
        <w:rPr>
          <w:rFonts w:cs="Mudir MT" w:hint="cs"/>
          <w:rtl/>
        </w:rPr>
      </w:pPr>
    </w:p>
    <w:p w:rsidR="00B56D49" w:rsidRDefault="00B56D49" w:rsidP="00B56D49">
      <w:pPr>
        <w:ind w:firstLine="142"/>
        <w:rPr>
          <w:rFonts w:cs="Mudir MT"/>
        </w:rPr>
      </w:pPr>
      <w:proofErr w:type="gramStart"/>
      <w:r>
        <w:rPr>
          <w:rFonts w:cs="Mudir MT" w:hint="cs"/>
          <w:rtl/>
        </w:rPr>
        <w:t>التمرين</w:t>
      </w:r>
      <w:proofErr w:type="gramEnd"/>
      <w:r>
        <w:rPr>
          <w:rFonts w:cs="Mudir MT" w:hint="cs"/>
          <w:rtl/>
        </w:rPr>
        <w:t xml:space="preserve"> السادس: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73" style="flip:x;mso-left-percent:-10001;mso-top-percent:-10001;mso-position-horizontal:absolute;mso-position-horizontal-relative:char;mso-position-vertical:absolute;mso-position-vertical-relative:line;mso-left-percent:-10001;mso-top-percent:-10001" from="0,0" to="394.95pt,0" strokecolor="gray" strokeweight="1.5pt">
            <w10:wrap type="none"/>
            <w10:anchorlock/>
          </v:line>
        </w:pict>
      </w:r>
    </w:p>
    <w:p w:rsidR="00B56D49" w:rsidRDefault="0015494F" w:rsidP="00B56D49">
      <w:pPr>
        <w:ind w:firstLine="141"/>
        <w:rPr>
          <w:rFonts w:ascii="Bradley Hand ITC" w:hAnsi="Bradley Hand ITC" w:cs="Lotus Linotype"/>
          <w:rtl/>
          <w:lang w:bidi="ar-DZ"/>
        </w:rPr>
      </w:pPr>
      <w:r w:rsidRPr="0015494F">
        <w:rPr>
          <w:rtl/>
        </w:rPr>
        <w:pict>
          <v:group id="_x0000_s4472" editas="canvas" style="position:absolute;left:0;text-align:left;margin-left:-5.3pt;margin-top:15.95pt;width:173.15pt;height:136.4pt;z-index:251647488" coordorigin="745,1754" coordsize="3463,2728">
            <o:lock v:ext="edit" aspectratio="t"/>
            <v:shape id="_x0000_s4473" type="#_x0000_t75" style="position:absolute;left:745;top:1754;width:3463;height:2728" o:preferrelative="f">
              <v:fill o:detectmouseclick="t"/>
              <v:path o:extrusionok="t" o:connecttype="none"/>
            </v:shape>
            <v:shape id="_x0000_s4474" type="#_x0000_t19" style="position:absolute;left:2734;top:3210;width:1173;height:1174"/>
            <v:shape id="_x0000_s4475" type="#_x0000_t19" style="position:absolute;left:1624;top:2076;width:1130;height:1131;rotation:180"/>
            <v:line id="_x0000_s4476" style="position:absolute;flip:x" from="2468,4396" to="4163,4397" strokeweight=".5pt">
              <v:stroke dashstyle="longDash"/>
            </v:line>
            <v:line id="_x0000_s4477" style="position:absolute;flip:x" from="1012,2089" to="1721,2091" strokeweight=".5pt">
              <v:stroke dashstyle="longDash"/>
            </v:line>
            <v:line id="_x0000_s4478" style="position:absolute;flip:x" from="1050,3210" to="2658,3234" strokeweight=".5pt">
              <v:stroke dashstyle="longDash"/>
            </v:line>
            <v:line id="_x0000_s4479" style="position:absolute;rotation:-90;flip:x" from="2170,3787" to="3291,3811" strokeweight=".5pt">
              <v:stroke dashstyle="longDash"/>
            </v:line>
            <v:line id="_x0000_s4480" style="position:absolute;flip:y" from="2734,3509" to="3498,4384" strokeweight=".5pt"/>
            <v:shape id="_x0000_s4481" type="#_x0000_t19" style="position:absolute;left:2759;top:3951;width:229;height:207;rotation:-878849fd" coordsize="20989,21600" adj=",-895214" path="wr-21600,,21600,43200,,,20989,16499nfewr-21600,,21600,43200,,,20989,16499l,21600nsxe">
              <v:path o:connectlocs="0,0;20989,16499;0,21600"/>
            </v:shape>
            <v:line id="_x0000_s4482" style="position:absolute;flip:x" from="1194,2101" to="1204,3210" strokeweight=".5pt">
              <v:stroke startarrow="block" startarrowwidth="narrow" startarrowlength="short" endarrow="block" endarrowwidth="narrow" endarrowlength="short"/>
            </v:line>
            <v:rect id="_x0000_s4483" style="position:absolute;left:1497;top:1754;width:453;height:397" filled="f" stroked="f">
              <v:textbox style="mso-next-textbox:#_x0000_s4483" inset="3.73381mm,1.86689mm,3.73381mm,1.86689mm">
                <w:txbxContent>
                  <w:p w:rsidR="00682E55" w:rsidRDefault="00682E55" w:rsidP="00B56D49">
                    <w:pPr>
                      <w:bidi w:val="0"/>
                    </w:pPr>
                    <w:r>
                      <w:rPr>
                        <w:rFonts w:ascii="Bradley Hand ITC" w:hAnsi="Bradley Hand ITC"/>
                        <w:lang w:bidi="ar-DZ"/>
                      </w:rPr>
                      <w:t>A</w:t>
                    </w:r>
                  </w:p>
                </w:txbxContent>
              </v:textbox>
            </v:rect>
            <v:rect id="_x0000_s4484" style="position:absolute;left:2485;top:2822;width:438;height:427" filled="f" stroked="f">
              <v:textbox style="mso-next-textbox:#_x0000_s4484" inset="3.73381mm,1.86689mm,3.73381mm,1.86689mm">
                <w:txbxContent>
                  <w:p w:rsidR="00682E55" w:rsidRDefault="00682E55" w:rsidP="00B56D49">
                    <w:pPr>
                      <w:bidi w:val="0"/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B</w:t>
                    </w:r>
                  </w:p>
                </w:txbxContent>
              </v:textbox>
            </v:rect>
            <v:rect id="_x0000_s4485" style="position:absolute;left:3770;top:4026;width:438;height:427" filled="f" stroked="f">
              <v:textbox style="mso-next-textbox:#_x0000_s4485" inset="3.73381mm,1.86689mm,3.73381mm,1.86689mm">
                <w:txbxContent>
                  <w:p w:rsidR="00682E55" w:rsidRDefault="00682E55" w:rsidP="00B56D49">
                    <w:pPr>
                      <w:bidi w:val="0"/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C</w:t>
                    </w:r>
                  </w:p>
                </w:txbxContent>
              </v:textbox>
            </v:rect>
            <v:rect id="_x0000_s4486" style="position:absolute;left:3322;top:3153;width:438;height:427" filled="f" stroked="f">
              <v:textbox style="mso-next-textbox:#_x0000_s4486" inset="3.73381mm,1.86689mm,3.73381mm,1.86689mm">
                <w:txbxContent>
                  <w:p w:rsidR="00682E55" w:rsidRDefault="00682E55" w:rsidP="00B56D49">
                    <w:pPr>
                      <w:bidi w:val="0"/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D</w:t>
                    </w:r>
                  </w:p>
                </w:txbxContent>
              </v:textbox>
            </v:rect>
            <v:rect id="_x0000_s4487" style="position:absolute;left:745;top:2428;width:671;height:442" filled="f" stroked="f">
              <v:textbox style="mso-next-textbox:#_x0000_s4487" inset="3.73381mm,1.86689mm,3.73381mm,1.86689mm">
                <w:txbxContent>
                  <w:p w:rsidR="00682E55" w:rsidRDefault="00682E55" w:rsidP="00B56D49">
                    <w:pPr>
                      <w:bidi w:val="0"/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h</w:t>
                    </w:r>
                    <w:r>
                      <w:rPr>
                        <w:rFonts w:ascii="Bradley Hand ITC" w:hAnsi="Bradley Hand ITC"/>
                        <w:vertAlign w:val="subscript"/>
                        <w:lang w:val="fr-FR" w:bidi="ar-DZ"/>
                      </w:rPr>
                      <w:t>1</w:t>
                    </w:r>
                  </w:p>
                </w:txbxContent>
              </v:textbox>
            </v:rect>
            <v:rect id="_x0000_s4488" style="position:absolute;left:2324;top:4055;width:438;height:427" filled="f" stroked="f">
              <v:textbox style="mso-next-textbox:#_x0000_s4488" inset="3.73381mm,1.86689mm,3.73381mm,1.86689mm">
                <w:txbxContent>
                  <w:p w:rsidR="00682E55" w:rsidRDefault="00682E55" w:rsidP="00B56D49">
                    <w:pPr>
                      <w:bidi w:val="0"/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O</w:t>
                    </w:r>
                  </w:p>
                </w:txbxContent>
              </v:textbox>
            </v:rect>
            <v:rect id="_x0000_s4489" style="position:absolute;left:2731;top:3591;width:438;height:427" filled="f" stroked="f">
              <v:textbox style="mso-next-textbox:#_x0000_s4489" inset="3.73381mm,1.86689mm,3.73381mm,1.86689mm">
                <w:txbxContent>
                  <w:p w:rsidR="00682E55" w:rsidRDefault="00682E55" w:rsidP="00B56D49">
                    <w:proofErr w:type="gramStart"/>
                    <w:r>
                      <w:rPr>
                        <w:lang w:val="fr-FR" w:bidi="ar-DZ"/>
                      </w:rPr>
                      <w:t>θ</w:t>
                    </w:r>
                    <w:proofErr w:type="gramEnd"/>
                  </w:p>
                </w:txbxContent>
              </v:textbox>
            </v:rect>
            <w10:wrap type="square"/>
          </v:group>
        </w:pict>
      </w:r>
      <w:r w:rsidR="00B56D49">
        <w:rPr>
          <w:rFonts w:ascii="Bradley Hand ITC" w:hAnsi="Bradley Hand ITC" w:cs="Lotus Linotype"/>
          <w:rtl/>
          <w:lang w:bidi="ar-DZ"/>
        </w:rPr>
        <w:t>قوس دائري (</w:t>
      </w:r>
      <w:r w:rsidR="00B56D49">
        <w:rPr>
          <w:rFonts w:ascii="Bradley Hand ITC" w:hAnsi="Bradley Hand ITC" w:cs="Lotus Linotype"/>
          <w:lang w:bidi="ar-DZ"/>
        </w:rPr>
        <w:t>AB</w:t>
      </w:r>
      <w:r w:rsidR="00B56D49">
        <w:rPr>
          <w:rFonts w:ascii="Bradley Hand ITC" w:hAnsi="Bradley Hand ITC" w:cs="Lotus Linotype"/>
          <w:rtl/>
          <w:lang w:bidi="ar-DZ"/>
        </w:rPr>
        <w:t xml:space="preserve">) </w:t>
      </w:r>
      <w:r w:rsidR="004D4B34">
        <w:rPr>
          <w:rFonts w:ascii="Bradley Hand ITC" w:hAnsi="Bradley Hand ITC" w:cs="Lotus Linotype" w:hint="cs"/>
          <w:rtl/>
          <w:lang w:bidi="ar-DZ"/>
        </w:rPr>
        <w:t>ارتفاعه</w:t>
      </w:r>
      <w:r w:rsidR="00B56D49">
        <w:rPr>
          <w:rFonts w:ascii="Bradley Hand ITC" w:hAnsi="Bradley Hand ITC" w:cs="Lotus Linotype"/>
          <w:rtl/>
          <w:lang w:bidi="ar-DZ"/>
        </w:rPr>
        <w:t xml:space="preserve"> </w:t>
      </w:r>
      <w:r w:rsidR="00B56D49">
        <w:rPr>
          <w:rFonts w:ascii="Bradley Hand ITC" w:hAnsi="Bradley Hand ITC" w:cs="Lotus Linotype"/>
          <w:lang w:bidi="ar-DZ"/>
        </w:rPr>
        <w:t xml:space="preserve"> cm </w:t>
      </w:r>
      <w:r w:rsidR="00B56D49">
        <w:rPr>
          <w:rFonts w:ascii="Bradley Hand ITC" w:hAnsi="Bradley Hand ITC" w:cs="Lotus Linotype"/>
          <w:rtl/>
          <w:lang w:bidi="ar-DZ"/>
        </w:rPr>
        <w:t>5</w:t>
      </w:r>
      <w:r w:rsidR="00B56D49">
        <w:rPr>
          <w:rFonts w:ascii="Bradley Hand ITC" w:hAnsi="Bradley Hand ITC" w:cs="Lotus Linotype"/>
          <w:lang w:bidi="ar-DZ"/>
        </w:rPr>
        <w:t xml:space="preserve"> </w:t>
      </w:r>
      <w:r w:rsidR="00B56D49">
        <w:rPr>
          <w:rFonts w:ascii="Bradley Hand ITC" w:hAnsi="Bradley Hand ITC" w:cs="Lotus Linotype"/>
          <w:rtl/>
          <w:lang w:bidi="ar-DZ"/>
        </w:rPr>
        <w:t>=</w:t>
      </w:r>
      <w:r w:rsidR="00B56D49"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B56D49">
        <w:rPr>
          <w:rFonts w:ascii="Bradley Hand ITC" w:hAnsi="Bradley Hand ITC" w:cs="Lotus Linotype"/>
          <w:lang w:bidi="ar-DZ"/>
        </w:rPr>
        <w:t>h</w:t>
      </w:r>
      <w:r w:rsidR="00B56D49">
        <w:rPr>
          <w:rFonts w:ascii="Bradley Hand ITC" w:hAnsi="Bradley Hand ITC" w:cs="Lotus Linotype"/>
          <w:rtl/>
          <w:lang w:bidi="ar-DZ"/>
        </w:rPr>
        <w:t xml:space="preserve"> يوصل بقوس دائري آخر(</w:t>
      </w:r>
      <w:r w:rsidR="00B56D49">
        <w:rPr>
          <w:rFonts w:ascii="Bradley Hand ITC" w:hAnsi="Bradley Hand ITC" w:cs="Lotus Linotype"/>
          <w:lang w:bidi="ar-DZ"/>
        </w:rPr>
        <w:t>BC</w:t>
      </w:r>
      <w:r w:rsidR="00B56D49">
        <w:rPr>
          <w:rFonts w:ascii="Bradley Hand ITC" w:hAnsi="Bradley Hand ITC" w:cs="Lotus Linotype"/>
          <w:rtl/>
          <w:lang w:bidi="ar-DZ"/>
        </w:rPr>
        <w:t>)</w:t>
      </w:r>
      <w:r w:rsidR="00B56D49">
        <w:rPr>
          <w:rFonts w:ascii="Bradley Hand ITC" w:hAnsi="Bradley Hand ITC" w:cs="Lotus Linotype"/>
          <w:lang w:bidi="ar-DZ"/>
        </w:rPr>
        <w:t xml:space="preserve"> </w:t>
      </w:r>
      <w:r w:rsidR="00B56D49">
        <w:rPr>
          <w:rFonts w:ascii="Bradley Hand ITC" w:hAnsi="Bradley Hand ITC" w:cs="Lotus Linotype"/>
          <w:rtl/>
          <w:lang w:bidi="ar-DZ"/>
        </w:rPr>
        <w:t xml:space="preserve">نصف قطره </w:t>
      </w:r>
      <w:r w:rsidR="00B56D49">
        <w:rPr>
          <w:rFonts w:ascii="Bradley Hand ITC" w:hAnsi="Bradley Hand ITC" w:cs="Lotus Linotype"/>
          <w:lang w:bidi="ar-DZ"/>
        </w:rPr>
        <w:t>cm</w:t>
      </w:r>
      <w:r w:rsidR="00B56D49">
        <w:rPr>
          <w:rFonts w:ascii="Bradley Hand ITC" w:hAnsi="Bradley Hand ITC" w:cs="Lotus Linotype"/>
          <w:rtl/>
          <w:lang w:bidi="ar-DZ"/>
        </w:rPr>
        <w:t xml:space="preserve"> 20 =</w:t>
      </w:r>
      <w:r w:rsidR="00B56D49">
        <w:rPr>
          <w:rFonts w:ascii="Bradley Hand ITC" w:hAnsi="Bradley Hand ITC" w:cs="Lotus Linotype"/>
          <w:lang w:bidi="ar-DZ"/>
        </w:rPr>
        <w:t>R</w:t>
      </w:r>
      <w:r w:rsidR="00B56D49">
        <w:rPr>
          <w:rFonts w:ascii="Bradley Hand ITC" w:hAnsi="Bradley Hand ITC" w:cs="Lotus Linotype"/>
          <w:rtl/>
          <w:lang w:bidi="ar-DZ"/>
        </w:rPr>
        <w:t xml:space="preserve"> (الشكل). ينزلق جسم (</w:t>
      </w:r>
      <w:r w:rsidR="00B56D49">
        <w:rPr>
          <w:rFonts w:ascii="Bradley Hand ITC" w:hAnsi="Bradley Hand ITC" w:cs="Lotus Linotype"/>
          <w:lang w:bidi="ar-DZ"/>
        </w:rPr>
        <w:t>s</w:t>
      </w:r>
      <w:r w:rsidR="00B56D49">
        <w:rPr>
          <w:rFonts w:ascii="Bradley Hand ITC" w:hAnsi="Bradley Hand ITC" w:cs="Lotus Linotype"/>
          <w:rtl/>
          <w:lang w:bidi="ar-DZ"/>
        </w:rPr>
        <w:t>)</w:t>
      </w:r>
      <w:r w:rsidR="00B56D49">
        <w:rPr>
          <w:rFonts w:ascii="Bradley Hand ITC" w:hAnsi="Bradley Hand ITC" w:cs="Lotus Linotype"/>
          <w:lang w:bidi="ar-DZ"/>
        </w:rPr>
        <w:t xml:space="preserve"> </w:t>
      </w:r>
      <w:r w:rsidR="00B56D49">
        <w:rPr>
          <w:rFonts w:ascii="Bradley Hand ITC" w:hAnsi="Bradley Hand ITC" w:cs="Lotus Linotype"/>
          <w:rtl/>
          <w:lang w:bidi="ar-DZ"/>
        </w:rPr>
        <w:t xml:space="preserve">كتلته </w:t>
      </w:r>
      <w:r w:rsidR="00B56D49">
        <w:rPr>
          <w:rFonts w:ascii="Bradley Hand ITC" w:hAnsi="Bradley Hand ITC" w:cs="Lotus Linotype"/>
          <w:lang w:bidi="ar-DZ"/>
        </w:rPr>
        <w:t>m</w:t>
      </w:r>
      <w:r w:rsidR="00B56D49">
        <w:rPr>
          <w:rFonts w:ascii="Bradley Hand ITC" w:hAnsi="Bradley Hand ITC" w:cs="Lotus Linotype"/>
          <w:rtl/>
          <w:lang w:bidi="ar-DZ"/>
        </w:rPr>
        <w:t xml:space="preserve"> انطلاقا من (</w:t>
      </w:r>
      <w:r w:rsidR="00B56D49">
        <w:rPr>
          <w:rFonts w:ascii="Bradley Hand ITC" w:hAnsi="Bradley Hand ITC" w:cs="Lotus Linotype"/>
          <w:lang w:bidi="ar-DZ"/>
        </w:rPr>
        <w:t>A</w:t>
      </w:r>
      <w:r w:rsidR="00B56D49">
        <w:rPr>
          <w:rFonts w:ascii="Bradley Hand ITC" w:hAnsi="Bradley Hand ITC" w:cs="Lotus Linotype"/>
          <w:rtl/>
          <w:lang w:bidi="ar-DZ"/>
        </w:rPr>
        <w:t>)</w:t>
      </w:r>
      <w:r w:rsidR="00B56D49">
        <w:rPr>
          <w:rFonts w:ascii="Bradley Hand ITC" w:hAnsi="Bradley Hand ITC" w:cs="Lotus Linotype"/>
          <w:lang w:bidi="ar-DZ"/>
        </w:rPr>
        <w:t xml:space="preserve"> </w:t>
      </w:r>
      <w:r w:rsidR="00B56D49">
        <w:rPr>
          <w:rFonts w:ascii="Bradley Hand ITC" w:hAnsi="Bradley Hand ITC" w:cs="Lotus Linotype"/>
          <w:rtl/>
          <w:lang w:bidi="ar-DZ"/>
        </w:rPr>
        <w:t>دون سرعة ابتدائية</w:t>
      </w:r>
      <w:r w:rsidR="00B56D49">
        <w:rPr>
          <w:rFonts w:ascii="Bradley Hand ITC" w:hAnsi="Bradley Hand ITC" w:cs="Lotus Linotype"/>
          <w:lang w:bidi="ar-DZ"/>
        </w:rPr>
        <w:t>.</w:t>
      </w:r>
      <w:r w:rsidR="00B56D49">
        <w:rPr>
          <w:rFonts w:ascii="Bradley Hand ITC" w:hAnsi="Bradley Hand ITC" w:cs="Lotus Linotype"/>
          <w:rtl/>
          <w:lang w:bidi="ar-DZ"/>
        </w:rPr>
        <w:t xml:space="preserve"> </w:t>
      </w:r>
      <w:r w:rsidR="00B56D49" w:rsidRPr="00D81A3F">
        <w:rPr>
          <w:rFonts w:ascii="Bradley Hand ITC" w:hAnsi="Bradley Hand ITC" w:cs="Lotus Linotype"/>
          <w:position w:val="-10"/>
          <w:lang w:bidi="ar-DZ"/>
        </w:rPr>
        <w:object w:dxaOrig="180" w:dyaOrig="340">
          <v:shape id="_x0000_i1031" type="#_x0000_t75" style="width:9pt;height:17.25pt" o:ole="">
            <v:imagedata r:id="rId11" o:title=""/>
          </v:shape>
          <o:OLEObject Type="Embed" ProgID="Equation.3" ShapeID="_x0000_i1031" DrawAspect="Content" ObjectID="_1378108688" r:id="rId12"/>
        </w:object>
      </w:r>
      <w:r w:rsidR="00B56D49">
        <w:rPr>
          <w:rFonts w:ascii="Bradley Hand ITC" w:hAnsi="Bradley Hand ITC" w:cs="Lotus Linotype"/>
          <w:rtl/>
        </w:rPr>
        <w:t>أ</w:t>
      </w:r>
      <w:r w:rsidR="00B56D49">
        <w:rPr>
          <w:rFonts w:ascii="Bradley Hand ITC" w:hAnsi="Bradley Hand ITC" w:cs="Lotus Linotype"/>
          <w:rtl/>
          <w:lang w:bidi="ar-DZ"/>
        </w:rPr>
        <w:t xml:space="preserve">وجد عبارة السرعة </w:t>
      </w:r>
      <w:proofErr w:type="gramStart"/>
      <w:r w:rsidR="00B56D49">
        <w:rPr>
          <w:rFonts w:ascii="Bradley Hand ITC" w:hAnsi="Bradley Hand ITC" w:cs="Lotus Linotype"/>
          <w:rtl/>
          <w:lang w:bidi="ar-DZ"/>
        </w:rPr>
        <w:t>عند</w:t>
      </w:r>
      <w:proofErr w:type="gramEnd"/>
      <w:r w:rsidR="00B56D49">
        <w:rPr>
          <w:rFonts w:ascii="Bradley Hand ITC" w:hAnsi="Bradley Hand ITC" w:cs="Lotus Linotype"/>
          <w:rtl/>
          <w:lang w:bidi="ar-DZ"/>
        </w:rPr>
        <w:t xml:space="preserve"> </w:t>
      </w:r>
      <w:r w:rsidR="00B56D49">
        <w:rPr>
          <w:rFonts w:ascii="Bradley Hand ITC" w:hAnsi="Bradley Hand ITC" w:cs="Lotus Linotype"/>
          <w:lang w:bidi="ar-DZ"/>
        </w:rPr>
        <w:t>B</w:t>
      </w:r>
      <w:r w:rsidR="00B56D49">
        <w:rPr>
          <w:rFonts w:ascii="Bradley Hand ITC" w:hAnsi="Bradley Hand ITC" w:cs="Lotus Linotype"/>
          <w:rtl/>
          <w:lang w:bidi="ar-DZ"/>
        </w:rPr>
        <w:t xml:space="preserve"> (</w:t>
      </w:r>
      <w:r w:rsidR="00B56D49">
        <w:rPr>
          <w:rFonts w:ascii="Bradley Hand ITC" w:hAnsi="Bradley Hand ITC" w:cs="Lotus Linotype"/>
          <w:lang w:bidi="ar-DZ"/>
        </w:rPr>
        <w:t>V</w:t>
      </w:r>
      <w:r w:rsidR="00B56D49">
        <w:rPr>
          <w:rFonts w:ascii="Bradley Hand ITC" w:hAnsi="Bradley Hand ITC" w:cs="Lotus Linotype"/>
          <w:vertAlign w:val="subscript"/>
          <w:lang w:bidi="ar-DZ"/>
        </w:rPr>
        <w:t>B</w:t>
      </w:r>
      <w:r w:rsidR="00B56D49">
        <w:rPr>
          <w:rFonts w:ascii="Bradley Hand ITC" w:hAnsi="Bradley Hand ITC" w:cs="Lotus Linotype"/>
          <w:rtl/>
          <w:lang w:bidi="ar-DZ"/>
        </w:rPr>
        <w:t>) و احسبها.</w:t>
      </w:r>
      <w:r w:rsidR="00B56D49">
        <w:rPr>
          <w:rFonts w:ascii="Bradley Hand ITC" w:hAnsi="Bradley Hand ITC" w:cs="Lotus Linotype"/>
          <w:vertAlign w:val="superscript"/>
          <w:rtl/>
          <w:lang w:bidi="ar-DZ"/>
        </w:rPr>
        <w:t xml:space="preserve"> </w:t>
      </w:r>
    </w:p>
    <w:p w:rsidR="00B56D49" w:rsidRDefault="00B56D49" w:rsidP="004D4B34">
      <w:pPr>
        <w:numPr>
          <w:ilvl w:val="0"/>
          <w:numId w:val="16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rtl/>
          <w:lang w:bidi="ar-DZ"/>
        </w:rPr>
        <w:t xml:space="preserve">أوجد عبارة السرعة عند </w:t>
      </w:r>
      <w:r>
        <w:rPr>
          <w:rFonts w:ascii="Bradley Hand ITC" w:hAnsi="Bradley Hand ITC" w:cs="Lotus Linotype"/>
          <w:lang w:bidi="ar-DZ"/>
        </w:rPr>
        <w:t>D</w:t>
      </w:r>
      <w:r>
        <w:rPr>
          <w:rFonts w:ascii="Bradley Hand ITC" w:hAnsi="Bradley Hand ITC" w:cs="Lotus Linotype"/>
          <w:rtl/>
          <w:lang w:bidi="ar-DZ"/>
        </w:rPr>
        <w:t xml:space="preserve"> بدلالة</w:t>
      </w:r>
      <w:r>
        <w:rPr>
          <w:rFonts w:ascii="Bradley Hand ITC" w:hAnsi="Bradley Hand ITC" w:cs="Lotus Linotype"/>
          <w:rtl/>
        </w:rPr>
        <w:t>: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 w:rsidR="004D4B34">
        <w:rPr>
          <w:rtl/>
          <w:lang w:bidi="ar-DZ"/>
        </w:rPr>
        <w:t>θ</w:t>
      </w:r>
      <w:r w:rsidR="004D4B34">
        <w:rPr>
          <w:rFonts w:ascii="Bradley Hand ITC" w:hAnsi="Bradley Hand ITC" w:cs="Lotus Linotype"/>
          <w:lang w:bidi="ar-DZ"/>
        </w:rPr>
        <w:t xml:space="preserve">R 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 w:rsidR="004D4B34">
        <w:rPr>
          <w:rFonts w:ascii="Bradley Hand ITC" w:hAnsi="Bradley Hand ITC" w:cs="Lotus Linotype"/>
          <w:lang w:bidi="ar-DZ"/>
        </w:rPr>
        <w:t>g</w:t>
      </w:r>
      <w:r w:rsidR="004D4B34">
        <w:rPr>
          <w:rFonts w:ascii="Bradley Hand ITC" w:hAnsi="Bradley Hand ITC" w:cs="Lotus Linotype" w:hint="cs"/>
          <w:rtl/>
          <w:lang w:bidi="ar-DZ"/>
        </w:rPr>
        <w:t xml:space="preserve"> </w:t>
      </w:r>
      <w:r>
        <w:rPr>
          <w:rFonts w:ascii="Bradley Hand ITC" w:hAnsi="Bradley Hand ITC" w:cs="Lotus Linotype"/>
          <w:vertAlign w:val="subscript"/>
          <w:rtl/>
          <w:lang w:bidi="ar-DZ"/>
        </w:rPr>
        <w:t>1</w:t>
      </w:r>
      <w:r>
        <w:rPr>
          <w:rFonts w:ascii="Bradley Hand ITC" w:hAnsi="Bradley Hand ITC" w:cs="Lotus Linotype"/>
          <w:lang w:bidi="ar-DZ"/>
        </w:rPr>
        <w:t>h</w:t>
      </w:r>
      <w:r>
        <w:rPr>
          <w:rFonts w:ascii="Bradley Hand ITC" w:hAnsi="Bradley Hand ITC" w:cs="Lotus Linotype"/>
          <w:rtl/>
          <w:lang w:bidi="ar-DZ"/>
        </w:rPr>
        <w:t>.</w:t>
      </w:r>
      <w:r>
        <w:rPr>
          <w:rFonts w:ascii="Bradley Hand ITC" w:hAnsi="Bradley Hand ITC" w:cs="Lotus Linotype"/>
          <w:vertAlign w:val="superscript"/>
          <w:rtl/>
          <w:lang w:bidi="ar-DZ"/>
        </w:rPr>
        <w:t xml:space="preserve"> </w:t>
      </w:r>
    </w:p>
    <w:p w:rsidR="00B56D49" w:rsidRDefault="00B56D49" w:rsidP="004D4B34">
      <w:pPr>
        <w:numPr>
          <w:ilvl w:val="0"/>
          <w:numId w:val="16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rtl/>
          <w:lang w:bidi="ar-DZ"/>
        </w:rPr>
        <w:t>أوجد عبارة رد فعل السطح على (</w:t>
      </w:r>
      <w:r>
        <w:rPr>
          <w:rFonts w:ascii="Bradley Hand ITC" w:hAnsi="Bradley Hand ITC" w:cs="Lotus Linotype"/>
          <w:lang w:bidi="ar-DZ"/>
        </w:rPr>
        <w:t>s</w:t>
      </w:r>
      <w:r>
        <w:rPr>
          <w:rFonts w:ascii="Bradley Hand ITC" w:hAnsi="Bradley Hand ITC" w:cs="Lotus Linotype"/>
          <w:rtl/>
          <w:lang w:bidi="ar-DZ"/>
        </w:rPr>
        <w:t xml:space="preserve">) عند النقطة </w:t>
      </w:r>
      <w:r>
        <w:rPr>
          <w:rFonts w:ascii="Bradley Hand ITC" w:hAnsi="Bradley Hand ITC" w:cs="Lotus Linotype"/>
          <w:lang w:bidi="ar-DZ"/>
        </w:rPr>
        <w:t>D</w:t>
      </w:r>
      <w:r>
        <w:rPr>
          <w:rFonts w:ascii="Bradley Hand ITC" w:hAnsi="Bradley Hand ITC" w:cs="Lotus Linotype"/>
          <w:rtl/>
          <w:lang w:bidi="ar-DZ"/>
        </w:rPr>
        <w:t xml:space="preserve"> بدلالة: </w:t>
      </w:r>
      <w:r w:rsidR="004D4B34">
        <w:rPr>
          <w:rFonts w:ascii="Bradley Hand ITC" w:hAnsi="Bradley Hand ITC" w:cs="Lotus Linotype"/>
          <w:lang w:bidi="ar-DZ"/>
        </w:rPr>
        <w:t>m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 w:rsidR="004D4B34">
        <w:rPr>
          <w:rFonts w:ascii="Bradley Hand ITC" w:hAnsi="Bradley Hand ITC" w:cs="Lotus Linotype"/>
          <w:lang w:bidi="ar-DZ"/>
        </w:rPr>
        <w:t>g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cs="Lotus Linotype"/>
          <w:vertAlign w:val="subscript"/>
          <w:rtl/>
          <w:lang w:bidi="ar-DZ"/>
        </w:rPr>
        <w:t>1</w:t>
      </w:r>
      <w:r w:rsidR="004D4B34">
        <w:rPr>
          <w:rFonts w:ascii="Bradley Hand ITC" w:hAnsi="Bradley Hand ITC" w:cs="Lotus Linotype"/>
          <w:lang w:bidi="ar-DZ"/>
        </w:rPr>
        <w:t>h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 w:rsidR="004D4B34">
        <w:rPr>
          <w:rtl/>
          <w:lang w:bidi="ar-DZ"/>
        </w:rPr>
        <w:t>θ</w:t>
      </w:r>
      <w:r>
        <w:rPr>
          <w:rFonts w:ascii="Bradley Hand ITC" w:hAnsi="Bradley Hand ITC" w:cs="Lotus Linotype"/>
          <w:lang w:bidi="ar-DZ"/>
        </w:rPr>
        <w:t>R</w:t>
      </w:r>
      <w:r>
        <w:rPr>
          <w:rFonts w:ascii="Bradley Hand ITC" w:hAnsi="Bradley Hand ITC" w:cs="Lotus Linotype"/>
          <w:rtl/>
          <w:lang w:bidi="ar-DZ"/>
        </w:rPr>
        <w:t>.</w:t>
      </w:r>
    </w:p>
    <w:p w:rsidR="00B56D49" w:rsidRDefault="00B56D49" w:rsidP="00C801AE">
      <w:pPr>
        <w:numPr>
          <w:ilvl w:val="0"/>
          <w:numId w:val="16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rtl/>
          <w:lang w:bidi="ar-DZ"/>
        </w:rPr>
        <w:t xml:space="preserve">ما هي القيمة التي </w:t>
      </w:r>
      <w:proofErr w:type="spellStart"/>
      <w:r>
        <w:rPr>
          <w:rFonts w:ascii="Bradley Hand ITC" w:hAnsi="Bradley Hand ITC" w:cs="Lotus Linotype"/>
          <w:rtl/>
          <w:lang w:bidi="ar-DZ"/>
        </w:rPr>
        <w:t>تاخدها</w:t>
      </w:r>
      <w:proofErr w:type="spellEnd"/>
      <w:r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hint="cs"/>
          <w:rtl/>
          <w:lang w:bidi="ar-DZ"/>
        </w:rPr>
        <w:t>θ</w:t>
      </w:r>
      <w:r>
        <w:rPr>
          <w:rFonts w:ascii="Bradley Hand ITC" w:hAnsi="Bradley Hand ITC" w:cs="Lotus Linotype"/>
          <w:rtl/>
          <w:lang w:bidi="ar-DZ"/>
        </w:rPr>
        <w:t xml:space="preserve"> عند مغادرة </w:t>
      </w:r>
      <w:r>
        <w:rPr>
          <w:rFonts w:ascii="Bradley Hand ITC" w:hAnsi="Bradley Hand ITC" w:cs="Lotus Linotype"/>
          <w:lang w:val="fr-FR" w:bidi="ar-DZ"/>
        </w:rPr>
        <w:t>s</w:t>
      </w:r>
      <w:r>
        <w:rPr>
          <w:rFonts w:ascii="Bradley Hand ITC" w:hAnsi="Bradley Hand ITC" w:cs="Lotus Linotype"/>
          <w:rtl/>
          <w:lang w:bidi="ar-DZ"/>
        </w:rPr>
        <w:t xml:space="preserve"> للمسار؟.</w:t>
      </w:r>
    </w:p>
    <w:p w:rsidR="00B56D49" w:rsidRDefault="00B56D49" w:rsidP="00C801AE">
      <w:pPr>
        <w:numPr>
          <w:ilvl w:val="0"/>
          <w:numId w:val="16"/>
        </w:numPr>
        <w:rPr>
          <w:rFonts w:ascii="Bradley Hand ITC" w:hAnsi="Bradley Hand ITC" w:cs="Lotus Linotype" w:hint="cs"/>
          <w:lang w:bidi="ar-DZ"/>
        </w:rPr>
      </w:pPr>
      <w:r>
        <w:rPr>
          <w:rFonts w:ascii="Bradley Hand ITC" w:hAnsi="Bradley Hand ITC" w:cs="Lotus Linotype"/>
          <w:rtl/>
          <w:lang w:bidi="ar-DZ"/>
        </w:rPr>
        <w:t>هل توجد قيمة ل</w:t>
      </w:r>
      <w:r>
        <w:rPr>
          <w:rFonts w:ascii="Bradley Hand ITC" w:hAnsi="Bradley Hand ITC" w:cs="Lotus Linotype"/>
          <w:rtl/>
        </w:rPr>
        <w:t>ـ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cs="Lotus Linotype"/>
          <w:vertAlign w:val="subscript"/>
          <w:rtl/>
          <w:lang w:bidi="ar-DZ"/>
        </w:rPr>
        <w:t>1</w:t>
      </w:r>
      <w:r>
        <w:rPr>
          <w:rFonts w:ascii="Bradley Hand ITC" w:hAnsi="Bradley Hand ITC" w:cs="Lotus Linotype"/>
          <w:lang w:bidi="ar-DZ"/>
        </w:rPr>
        <w:t>h</w:t>
      </w:r>
      <w:r>
        <w:rPr>
          <w:rFonts w:ascii="Bradley Hand ITC" w:hAnsi="Bradley Hand ITC" w:cs="Lotus Linotype"/>
          <w:rtl/>
          <w:lang w:bidi="ar-DZ"/>
        </w:rPr>
        <w:t xml:space="preserve"> تجعل (</w:t>
      </w:r>
      <w:r>
        <w:rPr>
          <w:rFonts w:ascii="Bradley Hand ITC" w:hAnsi="Bradley Hand ITC" w:cs="Lotus Linotype"/>
          <w:lang w:bidi="ar-DZ"/>
        </w:rPr>
        <w:t>s</w:t>
      </w:r>
      <w:r>
        <w:rPr>
          <w:rFonts w:ascii="Bradley Hand ITC" w:hAnsi="Bradley Hand ITC" w:cs="Lotus Linotype"/>
          <w:rtl/>
          <w:lang w:bidi="ar-DZ"/>
        </w:rPr>
        <w:t>)</w:t>
      </w:r>
      <w:proofErr w:type="gramStart"/>
      <w:r>
        <w:rPr>
          <w:rFonts w:ascii="Bradley Hand ITC" w:hAnsi="Bradley Hand ITC" w:cs="Lotus Linotype"/>
          <w:rtl/>
          <w:lang w:bidi="ar-DZ"/>
        </w:rPr>
        <w:t>يصل</w:t>
      </w:r>
      <w:proofErr w:type="gramEnd"/>
      <w:r>
        <w:rPr>
          <w:rFonts w:ascii="Bradley Hand ITC" w:hAnsi="Bradley Hand ITC" w:cs="Lotus Linotype"/>
          <w:rtl/>
          <w:lang w:bidi="ar-DZ"/>
        </w:rPr>
        <w:t xml:space="preserve"> إلى النقطة؟.</w:t>
      </w:r>
    </w:p>
    <w:p w:rsidR="00BD0BC5" w:rsidRDefault="00BD0BC5" w:rsidP="00BD0BC5">
      <w:pPr>
        <w:ind w:left="284"/>
        <w:rPr>
          <w:rFonts w:ascii="Bradley Hand ITC" w:hAnsi="Bradley Hand ITC" w:cs="Lotus Linotype"/>
          <w:lang w:bidi="ar-DZ"/>
        </w:rPr>
      </w:pPr>
    </w:p>
    <w:p w:rsidR="00443354" w:rsidRDefault="00443354" w:rsidP="00EC610A">
      <w:pPr>
        <w:ind w:firstLine="142"/>
        <w:rPr>
          <w:rFonts w:cs="Mudir MT"/>
          <w:rtl/>
        </w:rPr>
      </w:pPr>
      <w:proofErr w:type="gramStart"/>
      <w:r w:rsidRPr="00384B42">
        <w:rPr>
          <w:rFonts w:cs="Mudir MT" w:hint="cs"/>
          <w:rtl/>
        </w:rPr>
        <w:t>التمرين</w:t>
      </w:r>
      <w:proofErr w:type="gramEnd"/>
      <w:r w:rsidR="00384B42">
        <w:rPr>
          <w:rFonts w:cs="Mudir MT" w:hint="cs"/>
          <w:rtl/>
        </w:rPr>
        <w:t xml:space="preserve"> </w:t>
      </w:r>
      <w:r w:rsidR="00384B42" w:rsidRPr="00384B42">
        <w:rPr>
          <w:rFonts w:cs="Mudir MT" w:hint="cs"/>
          <w:rtl/>
        </w:rPr>
        <w:t>ال</w:t>
      </w:r>
      <w:r w:rsidR="00EC610A">
        <w:rPr>
          <w:rFonts w:cs="Mudir MT" w:hint="cs"/>
          <w:rtl/>
        </w:rPr>
        <w:t>سابع</w:t>
      </w:r>
      <w:r w:rsidRPr="00384B42">
        <w:rPr>
          <w:rFonts w:cs="Mudir MT" w:hint="cs"/>
          <w:rtl/>
        </w:rPr>
        <w:t>:</w:t>
      </w:r>
      <w:r w:rsidR="00605F2B">
        <w:rPr>
          <w:rFonts w:cs="Mudir MT" w:hint="cs"/>
          <w:rtl/>
        </w:rPr>
        <w:t xml:space="preserve">  </w:t>
      </w:r>
      <w:r w:rsidR="0015494F">
        <w:rPr>
          <w:rFonts w:cs="Mudir MT"/>
          <w:rtl/>
        </w:rPr>
      </w:r>
      <w:r w:rsidR="0015494F">
        <w:rPr>
          <w:rFonts w:cs="Mudir MT"/>
        </w:rPr>
        <w:pict>
          <v:line id="_x0000_s4571" style="flip:x;mso-left-percent:-10001;mso-top-percent:-10001;mso-position-horizontal:absolute;mso-position-horizontal-relative:char;mso-position-vertical:absolute;mso-position-vertical-relative:line;mso-left-percent:-10001;mso-top-percent:-10001" from="0,0" to="402pt,0" strokecolor="gray" strokeweight="1.5pt">
            <w10:wrap type="none"/>
            <w10:anchorlock/>
          </v:line>
        </w:pict>
      </w:r>
    </w:p>
    <w:p w:rsidR="00B56D49" w:rsidRDefault="00B56D49" w:rsidP="00B56D49">
      <w:pPr>
        <w:tabs>
          <w:tab w:val="right" w:pos="720"/>
        </w:tabs>
        <w:ind w:firstLine="141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ينزلق جسم صلب: (</w:t>
      </w:r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rtl/>
        </w:rPr>
        <w:t xml:space="preserve">) يمكن اعتباره </w:t>
      </w:r>
      <w:proofErr w:type="gramStart"/>
      <w:r>
        <w:rPr>
          <w:rFonts w:ascii="Bradley Hand ITC" w:hAnsi="Bradley Hand ITC" w:cs="Lotus Linotype"/>
          <w:rtl/>
        </w:rPr>
        <w:t>نقطيا</w:t>
      </w:r>
      <w:proofErr w:type="gramEnd"/>
      <w:r>
        <w:rPr>
          <w:rFonts w:ascii="Bradley Hand ITC" w:hAnsi="Bradley Hand ITC" w:cs="Lotus Linotype"/>
          <w:rtl/>
        </w:rPr>
        <w:t xml:space="preserve"> كتلته: </w:t>
      </w:r>
      <w:r>
        <w:rPr>
          <w:rFonts w:ascii="Bradley Hand ITC" w:hAnsi="Bradley Hand ITC" w:cs="Lotus Linotype"/>
        </w:rPr>
        <w:t>m=</w:t>
      </w:r>
      <w:proofErr w:type="spellStart"/>
      <w:r>
        <w:rPr>
          <w:rFonts w:ascii="Bradley Hand ITC" w:hAnsi="Bradley Hand ITC" w:cs="Lotus Linotype"/>
        </w:rPr>
        <w:t>0.1kg</w:t>
      </w:r>
      <w:proofErr w:type="spellEnd"/>
      <w:r>
        <w:rPr>
          <w:rFonts w:ascii="Bradley Hand ITC" w:hAnsi="Bradley Hand ITC" w:cs="Lotus Linotype"/>
          <w:rtl/>
        </w:rPr>
        <w:t xml:space="preserve"> على طريق: </w:t>
      </w:r>
      <w:proofErr w:type="spellStart"/>
      <w:r>
        <w:rPr>
          <w:rFonts w:ascii="Bradley Hand ITC" w:hAnsi="Bradley Hand ITC" w:cs="Lotus Linotype"/>
        </w:rPr>
        <w:t>ABCD</w:t>
      </w:r>
      <w:proofErr w:type="spellEnd"/>
      <w:r>
        <w:rPr>
          <w:rFonts w:ascii="Bradley Hand ITC" w:hAnsi="Bradley Hand ITC" w:cs="Lotus Linotype"/>
          <w:rtl/>
        </w:rPr>
        <w:t>.  (أنظر الشكل)</w:t>
      </w:r>
    </w:p>
    <w:p w:rsidR="00B56D49" w:rsidRDefault="0015494F" w:rsidP="00B56D49">
      <w:pPr>
        <w:tabs>
          <w:tab w:val="num" w:pos="713"/>
        </w:tabs>
        <w:ind w:firstLine="141"/>
        <w:rPr>
          <w:rFonts w:ascii="Bradley Hand ITC" w:hAnsi="Bradley Hand ITC" w:cs="Lotus Linotype"/>
        </w:rPr>
      </w:pPr>
      <w:r w:rsidRPr="0015494F">
        <w:pict>
          <v:shape id="_x0000_s4490" type="#_x0000_t75" style="position:absolute;left:0;text-align:left;margin-left:10.7pt;margin-top:14.05pt;width:197.35pt;height:114.9pt;z-index:-251667968;mso-wrap-edited:f" wrapcoords="-62 0 -62 21493 21600 21493 21600 0 -62 0">
            <v:imagedata r:id="rId13" o:title=""/>
            <w10:wrap type="square"/>
          </v:shape>
          <o:OLEObject Type="Embed" ProgID="PBrush" ShapeID="_x0000_s4490" DrawAspect="Content" ObjectID="_1378108689" r:id="rId14"/>
        </w:pict>
      </w:r>
      <w:proofErr w:type="gramStart"/>
      <w:r w:rsidR="00B56D49">
        <w:rPr>
          <w:rFonts w:ascii="Bradley Hand ITC" w:hAnsi="Bradley Hand ITC" w:cs="Lotus Linotype"/>
          <w:rtl/>
        </w:rPr>
        <w:t>-</w:t>
      </w:r>
      <w:r w:rsidR="00B56D49">
        <w:rPr>
          <w:rFonts w:ascii="Bradley Hand ITC" w:hAnsi="Bradley Hand ITC" w:cs="Lotus Linotype"/>
        </w:rPr>
        <w:t xml:space="preserve">AB </w:t>
      </w:r>
      <w:r w:rsidR="00B56D49">
        <w:rPr>
          <w:rFonts w:ascii="Bradley Hand ITC" w:hAnsi="Bradley Hand ITC" w:cs="Lotus Linotype"/>
          <w:rtl/>
        </w:rPr>
        <w:t xml:space="preserve"> منحدر</w:t>
      </w:r>
      <w:proofErr w:type="gramEnd"/>
      <w:r w:rsidR="00B56D49">
        <w:rPr>
          <w:rFonts w:ascii="Bradley Hand ITC" w:hAnsi="Bradley Hand ITC" w:cs="Lotus Linotype"/>
          <w:rtl/>
        </w:rPr>
        <w:t xml:space="preserve">، تقع </w:t>
      </w:r>
      <w:r w:rsidR="00B56D49">
        <w:rPr>
          <w:rFonts w:ascii="Bradley Hand ITC" w:hAnsi="Bradley Hand ITC" w:cs="Lotus Linotype"/>
        </w:rPr>
        <w:t>A</w:t>
      </w:r>
      <w:r w:rsidR="00B56D49">
        <w:rPr>
          <w:rFonts w:ascii="Bradley Hand ITC" w:hAnsi="Bradley Hand ITC" w:cs="Lotus Linotype"/>
          <w:rtl/>
        </w:rPr>
        <w:t xml:space="preserve"> على ارتفاع </w:t>
      </w:r>
      <w:r w:rsidR="00B56D49">
        <w:rPr>
          <w:rFonts w:ascii="Bradley Hand ITC" w:hAnsi="Bradley Hand ITC" w:cs="Lotus Linotype"/>
        </w:rPr>
        <w:t>h</w:t>
      </w:r>
      <w:r w:rsidR="00B56D49">
        <w:rPr>
          <w:rFonts w:ascii="Bradley Hand ITC" w:hAnsi="Bradley Hand ITC" w:cs="Lotus Linotype"/>
          <w:rtl/>
        </w:rPr>
        <w:t xml:space="preserve"> من الأفقي المار من </w:t>
      </w:r>
      <w:r w:rsidR="00B56D49">
        <w:rPr>
          <w:rFonts w:ascii="Bradley Hand ITC" w:hAnsi="Bradley Hand ITC" w:cs="Lotus Linotype"/>
        </w:rPr>
        <w:t>B</w:t>
      </w:r>
      <w:r w:rsidR="00B56D49">
        <w:rPr>
          <w:rFonts w:ascii="Bradley Hand ITC" w:hAnsi="Bradley Hand ITC" w:cs="Lotus Linotype"/>
          <w:rtl/>
        </w:rPr>
        <w:t>.</w:t>
      </w:r>
    </w:p>
    <w:p w:rsidR="00B56D49" w:rsidRDefault="00B56D49" w:rsidP="00B56D49">
      <w:pPr>
        <w:tabs>
          <w:tab w:val="num" w:pos="713"/>
        </w:tabs>
        <w:ind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 xml:space="preserve">- </w:t>
      </w:r>
      <w:r>
        <w:rPr>
          <w:rFonts w:ascii="Bradley Hand ITC" w:hAnsi="Bradley Hand ITC" w:cs="Lotus Linotype"/>
        </w:rPr>
        <w:t>CD</w:t>
      </w:r>
      <w:r>
        <w:rPr>
          <w:rFonts w:ascii="Bradley Hand ITC" w:hAnsi="Bradley Hand ITC" w:cs="Lotus Linotype"/>
          <w:rtl/>
        </w:rPr>
        <w:t xml:space="preserve"> طريق على شكل ربع دائرة مركزها: </w:t>
      </w:r>
      <w:r>
        <w:rPr>
          <w:rFonts w:ascii="Bradley Hand ITC" w:hAnsi="Bradley Hand ITC" w:cs="Lotus Linotype"/>
        </w:rPr>
        <w:t>O</w:t>
      </w:r>
      <w:r>
        <w:rPr>
          <w:rFonts w:ascii="Bradley Hand ITC" w:hAnsi="Bradley Hand ITC" w:cs="Lotus Linotype"/>
          <w:rtl/>
        </w:rPr>
        <w:t xml:space="preserve"> ونصف قطرها: </w:t>
      </w:r>
      <w:r>
        <w:rPr>
          <w:rFonts w:ascii="Bradley Hand ITC" w:hAnsi="Bradley Hand ITC" w:cs="Lotus Linotype"/>
        </w:rPr>
        <w:t>r=</w:t>
      </w:r>
      <w:proofErr w:type="spellStart"/>
      <w:r>
        <w:rPr>
          <w:rFonts w:ascii="Bradley Hand ITC" w:hAnsi="Bradley Hand ITC" w:cs="Lotus Linotype"/>
        </w:rPr>
        <w:t>3m</w:t>
      </w:r>
      <w:proofErr w:type="spellEnd"/>
      <w:r>
        <w:rPr>
          <w:rFonts w:ascii="Bradley Hand ITC" w:hAnsi="Bradley Hand ITC" w:cs="Lotus Linotype"/>
          <w:rtl/>
        </w:rPr>
        <w:t xml:space="preserve">، تقع في مستو </w:t>
      </w:r>
      <w:proofErr w:type="spellStart"/>
      <w:r>
        <w:rPr>
          <w:rFonts w:ascii="Bradley Hand ITC" w:hAnsi="Bradley Hand ITC" w:cs="Lotus Linotype"/>
          <w:rtl/>
        </w:rPr>
        <w:t>شاقولي</w:t>
      </w:r>
      <w:proofErr w:type="spellEnd"/>
      <w:r>
        <w:rPr>
          <w:rFonts w:ascii="Bradley Hand ITC" w:hAnsi="Bradley Hand ITC" w:cs="Lotus Linotype"/>
          <w:rtl/>
        </w:rPr>
        <w:t xml:space="preserve">، </w:t>
      </w:r>
      <w:proofErr w:type="spellStart"/>
      <w:r>
        <w:rPr>
          <w:rFonts w:ascii="Bradley Hand ITC" w:hAnsi="Bradley Hand ITC" w:cs="Lotus Linotype"/>
          <w:rtl/>
        </w:rPr>
        <w:t>تهمل</w:t>
      </w:r>
      <w:proofErr w:type="spellEnd"/>
      <w:r>
        <w:rPr>
          <w:rFonts w:ascii="Bradley Hand ITC" w:hAnsi="Bradley Hand ITC" w:cs="Lotus Linotype"/>
          <w:rtl/>
        </w:rPr>
        <w:t xml:space="preserve"> قوى الاحتكاك على هذا الجزء من المسار.</w:t>
      </w:r>
    </w:p>
    <w:p w:rsidR="00B56D49" w:rsidRDefault="00B56D49" w:rsidP="00C801AE">
      <w:pPr>
        <w:pStyle w:val="Titre3"/>
        <w:numPr>
          <w:ilvl w:val="0"/>
          <w:numId w:val="17"/>
        </w:numPr>
        <w:rPr>
          <w:rFonts w:ascii="Bradley Hand ITC" w:hAnsi="Bradley Hand ITC" w:cs="Lotus Linotype"/>
          <w:sz w:val="24"/>
          <w:szCs w:val="24"/>
          <w:rtl/>
        </w:rPr>
      </w:pPr>
      <w:r>
        <w:rPr>
          <w:rFonts w:ascii="Bradley Hand ITC" w:hAnsi="Bradley Hand ITC" w:cs="Lotus Linotype"/>
          <w:sz w:val="24"/>
          <w:szCs w:val="24"/>
          <w:rtl/>
        </w:rPr>
        <w:t>ينطلق الجسم (</w:t>
      </w:r>
      <w:r>
        <w:rPr>
          <w:rFonts w:ascii="Bradley Hand ITC" w:hAnsi="Bradley Hand ITC" w:cs="Lotus Linotype"/>
          <w:sz w:val="24"/>
          <w:szCs w:val="24"/>
        </w:rPr>
        <w:t>s</w:t>
      </w:r>
      <w:r>
        <w:rPr>
          <w:rFonts w:ascii="Bradley Hand ITC" w:hAnsi="Bradley Hand ITC" w:cs="Lotus Linotype"/>
          <w:sz w:val="24"/>
          <w:szCs w:val="24"/>
          <w:rtl/>
        </w:rPr>
        <w:t xml:space="preserve">) من </w:t>
      </w:r>
      <w:proofErr w:type="gramStart"/>
      <w:r>
        <w:rPr>
          <w:rFonts w:ascii="Bradley Hand ITC" w:hAnsi="Bradley Hand ITC" w:cs="Lotus Linotype"/>
          <w:sz w:val="24"/>
          <w:szCs w:val="24"/>
          <w:rtl/>
        </w:rPr>
        <w:t>النقطة</w:t>
      </w:r>
      <w:r>
        <w:rPr>
          <w:rFonts w:ascii="Bradley Hand ITC" w:hAnsi="Bradley Hand ITC" w:cs="Lotus Linotype"/>
          <w:sz w:val="24"/>
          <w:szCs w:val="24"/>
        </w:rPr>
        <w:t xml:space="preserve">A </w:t>
      </w:r>
      <w:r>
        <w:rPr>
          <w:rFonts w:ascii="Bradley Hand ITC" w:hAnsi="Bradley Hand ITC" w:cs="Lotus Linotype"/>
          <w:sz w:val="24"/>
          <w:szCs w:val="24"/>
          <w:rtl/>
        </w:rPr>
        <w:t xml:space="preserve"> دون</w:t>
      </w:r>
      <w:proofErr w:type="gramEnd"/>
      <w:r>
        <w:rPr>
          <w:rFonts w:ascii="Bradley Hand ITC" w:hAnsi="Bradley Hand ITC" w:cs="Lotus Linotype"/>
          <w:sz w:val="24"/>
          <w:szCs w:val="24"/>
          <w:rtl/>
        </w:rPr>
        <w:t xml:space="preserve"> سرعة ابتدائية ليصل إلى </w:t>
      </w:r>
      <w:r>
        <w:rPr>
          <w:rFonts w:ascii="Bradley Hand ITC" w:hAnsi="Bradley Hand ITC" w:cs="Lotus Linotype"/>
          <w:sz w:val="24"/>
          <w:szCs w:val="24"/>
        </w:rPr>
        <w:t>B</w:t>
      </w:r>
      <w:r>
        <w:rPr>
          <w:rFonts w:ascii="Bradley Hand ITC" w:hAnsi="Bradley Hand ITC" w:cs="Lotus Linotype"/>
          <w:sz w:val="24"/>
          <w:szCs w:val="24"/>
          <w:rtl/>
        </w:rPr>
        <w:t xml:space="preserve"> بسرعة: </w:t>
      </w:r>
      <w:proofErr w:type="spellStart"/>
      <w:r>
        <w:rPr>
          <w:rFonts w:ascii="Bradley Hand ITC" w:hAnsi="Bradley Hand ITC" w:cs="Lotus Linotype"/>
          <w:sz w:val="24"/>
          <w:szCs w:val="24"/>
        </w:rPr>
        <w:t>v</w:t>
      </w:r>
      <w:r>
        <w:rPr>
          <w:rFonts w:ascii="Bradley Hand ITC" w:hAnsi="Bradley Hand ITC" w:cs="Lotus Linotype"/>
          <w:sz w:val="24"/>
          <w:szCs w:val="24"/>
          <w:vertAlign w:val="subscript"/>
        </w:rPr>
        <w:t>B</w:t>
      </w:r>
      <w:proofErr w:type="spellEnd"/>
      <w:r>
        <w:rPr>
          <w:rFonts w:ascii="Bradley Hand ITC" w:hAnsi="Bradley Hand ITC" w:cs="Lotus Linotype"/>
          <w:sz w:val="24"/>
          <w:szCs w:val="24"/>
        </w:rPr>
        <w:t>=10m/s</w:t>
      </w:r>
      <w:r>
        <w:rPr>
          <w:rFonts w:ascii="Bradley Hand ITC" w:hAnsi="Bradley Hand ITC" w:cs="Lotus Linotype"/>
          <w:sz w:val="24"/>
          <w:szCs w:val="24"/>
          <w:rtl/>
        </w:rPr>
        <w:t>. بفرض قوى الاحتكاك مهملة:</w:t>
      </w:r>
    </w:p>
    <w:p w:rsidR="00B56D49" w:rsidRDefault="00B56D49" w:rsidP="00C801AE">
      <w:pPr>
        <w:numPr>
          <w:ilvl w:val="1"/>
          <w:numId w:val="18"/>
        </w:numPr>
        <w:tabs>
          <w:tab w:val="right" w:pos="713"/>
        </w:tabs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أوجد الارتفاع الذي هبط منه الجسم.</w:t>
      </w:r>
    </w:p>
    <w:p w:rsidR="00B56D49" w:rsidRDefault="00B56D49" w:rsidP="00C801AE">
      <w:pPr>
        <w:numPr>
          <w:ilvl w:val="1"/>
          <w:numId w:val="18"/>
        </w:numPr>
        <w:tabs>
          <w:tab w:val="right" w:pos="713"/>
        </w:tabs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ما طبيعة حركة الجسم: (</w:t>
      </w:r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rtl/>
        </w:rPr>
        <w:t xml:space="preserve">) عند انتقاله من: </w:t>
      </w:r>
      <w:r>
        <w:rPr>
          <w:rFonts w:ascii="Bradley Hand ITC" w:hAnsi="Bradley Hand ITC" w:cs="Lotus Linotype"/>
        </w:rPr>
        <w:t>A</w:t>
      </w:r>
      <w:r>
        <w:rPr>
          <w:rFonts w:ascii="Bradley Hand ITC" w:hAnsi="Bradley Hand ITC" w:cs="Lotus Linotype"/>
          <w:rtl/>
        </w:rPr>
        <w:t xml:space="preserve"> </w:t>
      </w:r>
      <w:proofErr w:type="gramStart"/>
      <w:r>
        <w:rPr>
          <w:rFonts w:ascii="Bradley Hand ITC" w:hAnsi="Bradley Hand ITC" w:cs="Lotus Linotype"/>
          <w:rtl/>
        </w:rPr>
        <w:t>إلى</w:t>
      </w:r>
      <w:proofErr w:type="gramEnd"/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</w:rPr>
        <w:t>B</w:t>
      </w:r>
      <w:r>
        <w:rPr>
          <w:rFonts w:ascii="Bradley Hand ITC" w:hAnsi="Bradley Hand ITC" w:cs="Lotus Linotype"/>
          <w:rtl/>
        </w:rPr>
        <w:t>؟</w:t>
      </w:r>
    </w:p>
    <w:p w:rsidR="00B56D49" w:rsidRDefault="00B56D49" w:rsidP="00C801AE">
      <w:pPr>
        <w:numPr>
          <w:ilvl w:val="1"/>
          <w:numId w:val="18"/>
        </w:numPr>
        <w:tabs>
          <w:tab w:val="right" w:pos="713"/>
        </w:tabs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أحسب تسارع هذه الحركة -</w:t>
      </w:r>
      <w:proofErr w:type="gramStart"/>
      <w:r>
        <w:rPr>
          <w:rFonts w:ascii="Bradley Hand ITC" w:hAnsi="Bradley Hand ITC" w:cs="Lotus Linotype"/>
          <w:rtl/>
        </w:rPr>
        <w:t>إن</w:t>
      </w:r>
      <w:proofErr w:type="gramEnd"/>
      <w:r>
        <w:rPr>
          <w:rFonts w:ascii="Bradley Hand ITC" w:hAnsi="Bradley Hand ITC" w:cs="Lotus Linotype"/>
          <w:rtl/>
        </w:rPr>
        <w:t xml:space="preserve"> وجد- علماً أن: </w:t>
      </w:r>
      <w:r>
        <w:rPr>
          <w:rFonts w:ascii="Bradley Hand ITC" w:hAnsi="Bradley Hand ITC" w:cs="Lotus Linotype"/>
        </w:rPr>
        <w:t>AB=</w:t>
      </w:r>
      <w:proofErr w:type="spellStart"/>
      <w:r>
        <w:rPr>
          <w:rFonts w:ascii="Bradley Hand ITC" w:hAnsi="Bradley Hand ITC" w:cs="Lotus Linotype"/>
        </w:rPr>
        <w:t>10m</w:t>
      </w:r>
      <w:proofErr w:type="spellEnd"/>
      <w:r>
        <w:rPr>
          <w:rFonts w:ascii="Bradley Hand ITC" w:hAnsi="Bradley Hand ITC" w:cs="Lotus Linotype"/>
          <w:rtl/>
        </w:rPr>
        <w:t xml:space="preserve">، </w:t>
      </w:r>
      <w:r>
        <w:rPr>
          <w:rFonts w:ascii="Bradley Hand ITC" w:hAnsi="Bradley Hand ITC" w:cs="Lotus Linotype"/>
        </w:rPr>
        <w:t>g=</w:t>
      </w:r>
      <w:proofErr w:type="spellStart"/>
      <w:r>
        <w:rPr>
          <w:rFonts w:ascii="Bradley Hand ITC" w:hAnsi="Bradley Hand ITC" w:cs="Lotus Linotype"/>
        </w:rPr>
        <w:t>10m</w:t>
      </w:r>
      <w:proofErr w:type="spellEnd"/>
      <w:r>
        <w:rPr>
          <w:rFonts w:ascii="Bradley Hand ITC" w:hAnsi="Bradley Hand ITC" w:cs="Lotus Linotype"/>
        </w:rPr>
        <w:t>/</w:t>
      </w:r>
      <w:proofErr w:type="spellStart"/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vertAlign w:val="superscript"/>
        </w:rPr>
        <w:t>2</w:t>
      </w:r>
      <w:proofErr w:type="spellEnd"/>
      <w:r>
        <w:rPr>
          <w:rFonts w:ascii="Bradley Hand ITC" w:hAnsi="Bradley Hand ITC" w:cs="Lotus Linotype"/>
          <w:rtl/>
        </w:rPr>
        <w:t>.</w:t>
      </w:r>
    </w:p>
    <w:p w:rsidR="00B56D49" w:rsidRDefault="00B56D49" w:rsidP="00C801AE">
      <w:pPr>
        <w:pStyle w:val="Titre3"/>
        <w:numPr>
          <w:ilvl w:val="0"/>
          <w:numId w:val="17"/>
        </w:numPr>
        <w:rPr>
          <w:rFonts w:ascii="Bradley Hand ITC" w:hAnsi="Bradley Hand ITC" w:cs="Lotus Linotype"/>
          <w:sz w:val="24"/>
          <w:szCs w:val="24"/>
          <w:rtl/>
        </w:rPr>
      </w:pPr>
      <w:r>
        <w:rPr>
          <w:rFonts w:ascii="Bradley Hand ITC" w:hAnsi="Bradley Hand ITC" w:cs="Lotus Linotype"/>
          <w:sz w:val="24"/>
          <w:szCs w:val="24"/>
          <w:rtl/>
        </w:rPr>
        <w:t>يواصل الجسم: (</w:t>
      </w:r>
      <w:r>
        <w:rPr>
          <w:rFonts w:ascii="Bradley Hand ITC" w:hAnsi="Bradley Hand ITC" w:cs="Lotus Linotype"/>
          <w:sz w:val="24"/>
          <w:szCs w:val="24"/>
        </w:rPr>
        <w:t>s</w:t>
      </w:r>
      <w:r>
        <w:rPr>
          <w:rFonts w:ascii="Bradley Hand ITC" w:hAnsi="Bradley Hand ITC" w:cs="Lotus Linotype"/>
          <w:sz w:val="24"/>
          <w:szCs w:val="24"/>
          <w:rtl/>
        </w:rPr>
        <w:t>) حركته على الجزء: (</w:t>
      </w:r>
      <w:proofErr w:type="spellStart"/>
      <w:r>
        <w:rPr>
          <w:rFonts w:ascii="Bradley Hand ITC" w:hAnsi="Bradley Hand ITC" w:cs="Lotus Linotype"/>
          <w:sz w:val="24"/>
          <w:szCs w:val="24"/>
        </w:rPr>
        <w:t>BC</w:t>
      </w:r>
      <w:proofErr w:type="spellEnd"/>
      <w:r>
        <w:rPr>
          <w:rFonts w:ascii="Bradley Hand ITC" w:hAnsi="Bradley Hand ITC" w:cs="Lotus Linotype"/>
          <w:sz w:val="24"/>
          <w:szCs w:val="24"/>
          <w:rtl/>
        </w:rPr>
        <w:t>) في وجود قوى احتكاك شدتها ثابتة:</w:t>
      </w:r>
    </w:p>
    <w:p w:rsidR="00B56D49" w:rsidRDefault="00B56D49" w:rsidP="00C801AE">
      <w:pPr>
        <w:numPr>
          <w:ilvl w:val="1"/>
          <w:numId w:val="17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ارسم القوى الخارجية المطبقة على الجسم: (</w:t>
      </w:r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rtl/>
        </w:rPr>
        <w:t>).</w:t>
      </w:r>
    </w:p>
    <w:p w:rsidR="00B56D49" w:rsidRDefault="00B56D49" w:rsidP="00BD0BC5">
      <w:pPr>
        <w:numPr>
          <w:ilvl w:val="1"/>
          <w:numId w:val="17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احسب شدة قوى الاحتكاك إذا علمت أن السرعة </w:t>
      </w:r>
      <w:proofErr w:type="gramStart"/>
      <w:r>
        <w:rPr>
          <w:rFonts w:ascii="Bradley Hand ITC" w:hAnsi="Bradley Hand ITC" w:cs="Lotus Linotype"/>
          <w:rtl/>
        </w:rPr>
        <w:t>في</w:t>
      </w:r>
      <w:proofErr w:type="gramEnd"/>
      <w:r>
        <w:rPr>
          <w:rFonts w:ascii="Bradley Hand ITC" w:hAnsi="Bradley Hand ITC" w:cs="Lotus Linotype"/>
          <w:rtl/>
        </w:rPr>
        <w:t xml:space="preserve"> (</w:t>
      </w:r>
      <w:r>
        <w:rPr>
          <w:rFonts w:ascii="Bradley Hand ITC" w:hAnsi="Bradley Hand ITC" w:cs="Lotus Linotype"/>
        </w:rPr>
        <w:t>C</w:t>
      </w:r>
      <w:r>
        <w:rPr>
          <w:rFonts w:ascii="Bradley Hand ITC" w:hAnsi="Bradley Hand ITC" w:cs="Lotus Linotype"/>
          <w:rtl/>
        </w:rPr>
        <w:t xml:space="preserve">) هي: </w:t>
      </w:r>
      <w:r>
        <w:rPr>
          <w:rFonts w:ascii="Bradley Hand ITC" w:hAnsi="Bradley Hand ITC" w:cs="Lotus Linotype"/>
        </w:rPr>
        <w:t>V</w:t>
      </w:r>
      <w:r>
        <w:rPr>
          <w:rFonts w:ascii="Bradley Hand ITC" w:hAnsi="Bradley Hand ITC" w:cs="Lotus Linotype"/>
          <w:vertAlign w:val="subscript"/>
        </w:rPr>
        <w:t>C</w:t>
      </w:r>
      <w:r>
        <w:rPr>
          <w:rFonts w:ascii="Bradley Hand ITC" w:hAnsi="Bradley Hand ITC" w:cs="Lotus Linotype"/>
        </w:rPr>
        <w:t>=</w:t>
      </w:r>
      <w:proofErr w:type="spellStart"/>
      <w:r>
        <w:rPr>
          <w:rFonts w:ascii="Bradley Hand ITC" w:hAnsi="Bradley Hand ITC" w:cs="Lotus Linotype"/>
        </w:rPr>
        <w:t>3m</w:t>
      </w:r>
      <w:proofErr w:type="spellEnd"/>
      <w:r>
        <w:rPr>
          <w:rFonts w:ascii="Bradley Hand ITC" w:hAnsi="Bradley Hand ITC" w:cs="Lotus Linotype"/>
        </w:rPr>
        <w:t>/s</w:t>
      </w:r>
      <w:r w:rsidR="00BD0BC5">
        <w:rPr>
          <w:rFonts w:ascii="Bradley Hand ITC" w:hAnsi="Bradley Hand ITC" w:cs="Lotus Linotype" w:hint="cs"/>
          <w:rtl/>
        </w:rPr>
        <w:t xml:space="preserve">،   </w:t>
      </w:r>
      <w:proofErr w:type="spellStart"/>
      <w:r w:rsidR="00BD0BC5">
        <w:rPr>
          <w:rFonts w:ascii="Bradley Hand ITC" w:hAnsi="Bradley Hand ITC" w:cs="Lotus Linotype"/>
          <w:lang w:val="fr-FR"/>
        </w:rPr>
        <w:t>BC</w:t>
      </w:r>
      <w:proofErr w:type="spellEnd"/>
      <w:r w:rsidR="00BD0BC5">
        <w:rPr>
          <w:rFonts w:ascii="Bradley Hand ITC" w:hAnsi="Bradley Hand ITC" w:cs="Lotus Linotype"/>
          <w:lang w:val="fr-FR"/>
        </w:rPr>
        <w:t xml:space="preserve"> =2m</w:t>
      </w:r>
      <w:r w:rsidR="00BD0BC5">
        <w:rPr>
          <w:rFonts w:ascii="Bradley Hand ITC" w:hAnsi="Bradley Hand ITC" w:cs="Lotus Linotype" w:hint="cs"/>
          <w:rtl/>
          <w:lang w:val="fr-FR"/>
        </w:rPr>
        <w:t>.</w:t>
      </w:r>
    </w:p>
    <w:p w:rsidR="00B56D49" w:rsidRDefault="00B56D49" w:rsidP="009340F2">
      <w:pPr>
        <w:pStyle w:val="Titre3"/>
        <w:numPr>
          <w:ilvl w:val="0"/>
          <w:numId w:val="19"/>
        </w:numPr>
        <w:tabs>
          <w:tab w:val="right" w:pos="720"/>
        </w:tabs>
        <w:rPr>
          <w:rFonts w:ascii="Bradley Hand ITC" w:hAnsi="Bradley Hand ITC" w:cs="Lotus Linotype"/>
          <w:sz w:val="24"/>
          <w:szCs w:val="24"/>
        </w:rPr>
      </w:pPr>
      <w:r>
        <w:rPr>
          <w:rFonts w:ascii="Bradley Hand ITC" w:hAnsi="Bradley Hand ITC" w:cs="Lotus Linotype"/>
          <w:sz w:val="24"/>
          <w:szCs w:val="24"/>
          <w:rtl/>
        </w:rPr>
        <w:t>يغادر الجسم: (</w:t>
      </w:r>
      <w:r>
        <w:rPr>
          <w:rFonts w:ascii="Bradley Hand ITC" w:hAnsi="Bradley Hand ITC" w:cs="Lotus Linotype"/>
          <w:sz w:val="24"/>
          <w:szCs w:val="24"/>
        </w:rPr>
        <w:t>s</w:t>
      </w:r>
      <w:r>
        <w:rPr>
          <w:rFonts w:ascii="Bradley Hand ITC" w:hAnsi="Bradley Hand ITC" w:cs="Lotus Linotype"/>
          <w:sz w:val="24"/>
          <w:szCs w:val="24"/>
          <w:rtl/>
        </w:rPr>
        <w:t>) المسار الدائري في النقطة: (</w:t>
      </w:r>
      <w:r>
        <w:rPr>
          <w:rFonts w:ascii="Bradley Hand ITC" w:hAnsi="Bradley Hand ITC" w:cs="Lotus Linotype"/>
          <w:sz w:val="24"/>
          <w:szCs w:val="24"/>
        </w:rPr>
        <w:t>E</w:t>
      </w:r>
      <w:r>
        <w:rPr>
          <w:rFonts w:ascii="Bradley Hand ITC" w:hAnsi="Bradley Hand ITC" w:cs="Lotus Linotype"/>
          <w:sz w:val="24"/>
          <w:szCs w:val="24"/>
          <w:rtl/>
        </w:rPr>
        <w:t>)</w:t>
      </w:r>
      <w:r w:rsidR="009340F2">
        <w:rPr>
          <w:rFonts w:ascii="Bradley Hand ITC" w:hAnsi="Bradley Hand ITC" w:cs="Lotus Linotype" w:hint="cs"/>
          <w:sz w:val="24"/>
          <w:szCs w:val="24"/>
          <w:rtl/>
        </w:rPr>
        <w:t>.</w:t>
      </w:r>
    </w:p>
    <w:p w:rsidR="00B56D49" w:rsidRDefault="00B56D49" w:rsidP="00C801AE">
      <w:pPr>
        <w:numPr>
          <w:ilvl w:val="0"/>
          <w:numId w:val="20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أوجد عبارة سرعة الجسم: (</w:t>
      </w:r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rtl/>
        </w:rPr>
        <w:t xml:space="preserve">) في النقطة </w:t>
      </w:r>
      <w:r>
        <w:rPr>
          <w:rFonts w:ascii="Bradley Hand ITC" w:hAnsi="Bradley Hand ITC" w:cs="Lotus Linotype"/>
        </w:rPr>
        <w:t>E</w:t>
      </w:r>
      <w:r>
        <w:rPr>
          <w:rFonts w:ascii="Bradley Hand ITC" w:hAnsi="Bradley Hand ITC" w:cs="Lotus Linotype"/>
          <w:rtl/>
        </w:rPr>
        <w:t xml:space="preserve"> بدلالة:</w:t>
      </w:r>
      <w:r>
        <w:rPr>
          <w:rFonts w:ascii="Bradley Hand ITC" w:hAnsi="Bradley Hand ITC" w:cs="Lotus Linotype"/>
        </w:rPr>
        <w:t xml:space="preserve">r </w:t>
      </w:r>
      <w:r>
        <w:rPr>
          <w:rFonts w:ascii="Bradley Hand ITC" w:hAnsi="Bradley Hand ITC" w:cs="Lotus Linotype"/>
          <w:rtl/>
        </w:rPr>
        <w:t>،</w:t>
      </w:r>
      <w:r>
        <w:rPr>
          <w:rFonts w:ascii="Bradley Hand ITC" w:hAnsi="Bradley Hand ITC" w:cs="Lotus Linotype"/>
        </w:rPr>
        <w:t xml:space="preserve"> </w:t>
      </w:r>
      <w:r>
        <w:rPr>
          <w:rFonts w:ascii="Bradley Hand ITC" w:hAnsi="Bradley Hand ITC" w:hint="cs"/>
          <w:rtl/>
          <w:lang w:bidi="ar-DZ"/>
        </w:rPr>
        <w:t>θ</w:t>
      </w:r>
      <w:r>
        <w:rPr>
          <w:rFonts w:ascii="Bradley Hand ITC" w:hAnsi="Bradley Hand ITC" w:cs="Lotus Linotype"/>
          <w:rtl/>
        </w:rPr>
        <w:t xml:space="preserve">، </w:t>
      </w:r>
      <w:r>
        <w:rPr>
          <w:rFonts w:ascii="Bradley Hand ITC" w:hAnsi="Bradley Hand ITC" w:cs="Lotus Linotype"/>
        </w:rPr>
        <w:t>g</w:t>
      </w:r>
      <w:r>
        <w:rPr>
          <w:rFonts w:ascii="Bradley Hand ITC" w:hAnsi="Bradley Hand ITC" w:cs="Lotus Linotype"/>
          <w:rtl/>
        </w:rPr>
        <w:t>.</w:t>
      </w:r>
    </w:p>
    <w:p w:rsidR="00B56D49" w:rsidRDefault="00B56D49" w:rsidP="00C801AE">
      <w:pPr>
        <w:numPr>
          <w:ilvl w:val="0"/>
          <w:numId w:val="20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أوجد قيمة الزاوية</w:t>
      </w:r>
      <w:r>
        <w:rPr>
          <w:rFonts w:ascii="Bradley Hand ITC" w:hAnsi="Bradley Hand ITC" w:cs="Lotus Linotype"/>
          <w:rtl/>
          <w:lang w:val="fr-FR"/>
        </w:rPr>
        <w:t xml:space="preserve">: </w:t>
      </w:r>
      <w:r>
        <w:rPr>
          <w:rFonts w:ascii="Bradley Hand ITC" w:hAnsi="Bradley Hand ITC" w:hint="cs"/>
          <w:rtl/>
          <w:lang w:bidi="ar-DZ"/>
        </w:rPr>
        <w:t>θ.</w:t>
      </w:r>
    </w:p>
    <w:p w:rsidR="009340F2" w:rsidRDefault="009340F2" w:rsidP="00EC610A">
      <w:pPr>
        <w:ind w:left="284"/>
        <w:rPr>
          <w:rFonts w:cs="Mudir MT" w:hint="cs"/>
          <w:rtl/>
        </w:rPr>
      </w:pPr>
    </w:p>
    <w:p w:rsidR="00B56D49" w:rsidRDefault="00B56D49" w:rsidP="00EC610A">
      <w:pPr>
        <w:ind w:left="284"/>
        <w:rPr>
          <w:rFonts w:cs="Mudir MT"/>
        </w:rPr>
      </w:pPr>
      <w:proofErr w:type="gramStart"/>
      <w:r>
        <w:rPr>
          <w:rFonts w:cs="Mudir MT" w:hint="cs"/>
          <w:rtl/>
        </w:rPr>
        <w:t>التمرين</w:t>
      </w:r>
      <w:proofErr w:type="gramEnd"/>
      <w:r>
        <w:rPr>
          <w:rFonts w:cs="Mudir MT" w:hint="cs"/>
          <w:rtl/>
        </w:rPr>
        <w:t xml:space="preserve"> ال</w:t>
      </w:r>
      <w:r w:rsidR="00EC610A">
        <w:rPr>
          <w:rFonts w:cs="Mudir MT" w:hint="cs"/>
          <w:rtl/>
        </w:rPr>
        <w:t>ثامن</w:t>
      </w:r>
      <w:r>
        <w:rPr>
          <w:rFonts w:cs="Mudir MT" w:hint="cs"/>
          <w:rtl/>
        </w:rPr>
        <w:t xml:space="preserve">: 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70" style="flip:x;mso-left-percent:-10001;mso-top-percent:-10001;mso-position-horizontal:absolute;mso-position-horizontal-relative:char;mso-position-vertical:absolute;mso-position-vertical-relative:line;mso-left-percent:-10001;mso-top-percent:-10001" from="0,0" to="402pt,0" strokecolor="gray" strokeweight="1.5pt">
            <w10:wrap type="none"/>
            <w10:anchorlock/>
          </v:line>
        </w:pict>
      </w:r>
    </w:p>
    <w:p w:rsidR="00147F52" w:rsidRPr="005818AA" w:rsidRDefault="00147F52" w:rsidP="009340F2">
      <w:pPr>
        <w:ind w:firstLine="141"/>
        <w:rPr>
          <w:rFonts w:ascii="Bradley Hand ITC" w:hAnsi="Bradley Hand ITC" w:cs="Lotus Linotype"/>
          <w:color w:val="000000"/>
          <w:rtl/>
        </w:rPr>
      </w:pPr>
      <w:r w:rsidRPr="005818AA">
        <w:rPr>
          <w:rFonts w:ascii="Bradley Hand ITC" w:hAnsi="Bradley Hand ITC" w:cs="Lotus Linotype"/>
          <w:color w:val="000000"/>
          <w:rtl/>
        </w:rPr>
        <w:t xml:space="preserve">يدور كوكب زحل حول الشمس على مسار دائري مركزه ينطبق على مركز </w:t>
      </w:r>
      <w:proofErr w:type="spellStart"/>
      <w:r w:rsidRPr="005818AA">
        <w:rPr>
          <w:rFonts w:ascii="Bradley Hand ITC" w:hAnsi="Bradley Hand ITC" w:cs="Lotus Linotype"/>
          <w:color w:val="000000"/>
          <w:rtl/>
        </w:rPr>
        <w:t>عطالة</w:t>
      </w:r>
      <w:proofErr w:type="spellEnd"/>
      <w:r w:rsidRPr="005818AA">
        <w:rPr>
          <w:rFonts w:ascii="Bradley Hand ITC" w:hAnsi="Bradley Hand ITC" w:cs="Lotus Linotype"/>
          <w:color w:val="000000"/>
          <w:rtl/>
        </w:rPr>
        <w:t xml:space="preserve"> الشمس (0)</w:t>
      </w:r>
      <w:r w:rsidR="009340F2">
        <w:rPr>
          <w:rFonts w:ascii="Bradley Hand ITC" w:hAnsi="Bradley Hand ITC" w:cs="Lotus Linotype" w:hint="cs"/>
          <w:color w:val="000000"/>
          <w:rtl/>
        </w:rPr>
        <w:t xml:space="preserve">  </w:t>
      </w:r>
      <w:r w:rsidRPr="005818AA">
        <w:rPr>
          <w:rFonts w:ascii="Bradley Hand ITC" w:hAnsi="Bradley Hand ITC" w:cs="Lotus Linotype"/>
          <w:color w:val="000000"/>
          <w:rtl/>
        </w:rPr>
        <w:t>بحركة منتظمة.</w:t>
      </w:r>
      <w:r w:rsidR="00C94B15" w:rsidRPr="00C94B15">
        <w:rPr>
          <w:rFonts w:ascii="Bradley Hand ITC" w:hAnsi="Bradley Hand ITC" w:cs="Lotus Linotype"/>
          <w:color w:val="000000"/>
          <w:rtl/>
        </w:rPr>
        <w:t xml:space="preserve"> </w:t>
      </w:r>
    </w:p>
    <w:p w:rsidR="00C94B15" w:rsidRDefault="00147F52" w:rsidP="00C801AE">
      <w:pPr>
        <w:numPr>
          <w:ilvl w:val="0"/>
          <w:numId w:val="10"/>
        </w:numPr>
        <w:rPr>
          <w:rFonts w:ascii="Bradley Hand ITC" w:hAnsi="Bradley Hand ITC" w:cs="Lotus Linotype"/>
          <w:color w:val="000000"/>
        </w:rPr>
      </w:pPr>
      <w:r w:rsidRPr="005818AA">
        <w:rPr>
          <w:rFonts w:ascii="Bradley Hand ITC" w:hAnsi="Bradley Hand ITC" w:cs="Lotus Linotype"/>
          <w:color w:val="000000"/>
          <w:rtl/>
        </w:rPr>
        <w:t>مثل القوة التي تطبقها الشمس على كوكب زحل ثم أعط عبارة قيمتها.</w:t>
      </w:r>
      <w:r w:rsidR="00C94B15" w:rsidRPr="00C94B15">
        <w:rPr>
          <w:rFonts w:ascii="Bradley Hand ITC" w:hAnsi="Bradley Hand ITC" w:cs="Lotus Linotype"/>
          <w:color w:val="000000"/>
          <w:rtl/>
        </w:rPr>
        <w:t xml:space="preserve"> </w:t>
      </w:r>
    </w:p>
    <w:p w:rsidR="00C94B15" w:rsidRDefault="009340F2" w:rsidP="00C801AE">
      <w:pPr>
        <w:numPr>
          <w:ilvl w:val="0"/>
          <w:numId w:val="10"/>
        </w:numPr>
        <w:rPr>
          <w:rFonts w:ascii="Bradley Hand ITC" w:hAnsi="Bradley Hand ITC" w:cs="Lotus Linotype"/>
          <w:color w:val="000000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lastRenderedPageBreak/>
        <w:pict>
          <v:group id="_x0000_s4063" editas="canvas" style="position:absolute;left:0;text-align:left;margin-left:30.7pt;margin-top:11.85pt;width:91.1pt;height:88.7pt;z-index:251621888" coordorigin="965,14337" coordsize="1822,1774">
            <o:lock v:ext="edit" aspectratio="t"/>
            <v:shape id="_x0000_s4064" type="#_x0000_t75" style="position:absolute;left:965;top:14337;width:1822;height:1774" o:preferrelative="f">
              <v:fill o:detectmouseclick="t"/>
              <v:path o:extrusionok="t" o:connecttype="none"/>
              <o:lock v:ext="edit" text="t"/>
            </v:shape>
            <v:oval id="_x0000_s4065" style="position:absolute;left:1342;top:15217;width:510;height:510" filled="f"/>
            <v:oval id="_x0000_s4069" style="position:absolute;left:965;top:14868;width:1247;height:1243" filled="f">
              <v:stroke dashstyle="longDash"/>
            </v:oval>
            <v:oval id="_x0000_s4070" style="position:absolute;left:1897;top:14916;width:79;height:79" fillcolor="black"/>
            <v:oval id="_x0000_s4071" style="position:absolute;left:1590;top:15466;width:15;height:15" fillcolor="black"/>
            <v:rect id="_x0000_s4072" style="position:absolute;left:1399;top:15062;width:354;height:803" filled="f" stroked="f">
              <v:textbox inset="5.11531mm,7.25pt,5.11531mm,7.25pt">
                <w:txbxContent>
                  <w:p w:rsidR="00682E55" w:rsidRPr="00C94B15" w:rsidRDefault="00682E55" w:rsidP="00C94B15">
                    <w:pPr>
                      <w:rPr>
                        <w:sz w:val="44"/>
                        <w:szCs w:val="44"/>
                        <w:lang w:val="fr-FR"/>
                      </w:rPr>
                    </w:pPr>
                    <w:proofErr w:type="gramStart"/>
                    <w:r w:rsidRPr="00C94B15">
                      <w:rPr>
                        <w:rFonts w:ascii="Bradley Hand ITC" w:hAnsi="Bradley Hand ITC" w:cs="Lotus Linotype"/>
                        <w:sz w:val="44"/>
                        <w:szCs w:val="44"/>
                        <w:lang w:val="fr-FR" w:bidi="ar-DZ"/>
                      </w:rPr>
                      <w:t>o</w:t>
                    </w:r>
                    <w:proofErr w:type="gramEnd"/>
                  </w:p>
                </w:txbxContent>
              </v:textbox>
            </v:rect>
            <v:rect id="_x0000_s4073" style="position:absolute;left:1658;top:14337;width:1129;height:805" filled="f" stroked="f">
              <v:textbox inset="5.11531mm,7.25pt,5.11531mm,7.25pt">
                <w:txbxContent>
                  <w:p w:rsidR="00682E55" w:rsidRPr="00C94B15" w:rsidRDefault="00682E55" w:rsidP="00C94B15">
                    <w:pPr>
                      <w:rPr>
                        <w:sz w:val="33"/>
                        <w:szCs w:val="33"/>
                        <w:lang w:val="fr-FR"/>
                      </w:rPr>
                    </w:pPr>
                    <w:proofErr w:type="gramStart"/>
                    <w:r w:rsidRPr="00C94B15">
                      <w:rPr>
                        <w:rFonts w:ascii="Bradley Hand ITC" w:hAnsi="Bradley Hand ITC" w:cs="Lotus Linotype" w:hint="cs"/>
                        <w:sz w:val="33"/>
                        <w:szCs w:val="33"/>
                        <w:rtl/>
                        <w:lang w:val="fr-FR" w:bidi="ar-DZ"/>
                      </w:rPr>
                      <w:t>زحل</w:t>
                    </w:r>
                    <w:proofErr w:type="gramEnd"/>
                  </w:p>
                </w:txbxContent>
              </v:textbox>
            </v:rect>
            <w10:wrap type="square"/>
          </v:group>
        </w:pict>
      </w:r>
      <w:r w:rsidR="00147F52" w:rsidRPr="005818AA">
        <w:rPr>
          <w:rFonts w:ascii="Bradley Hand ITC" w:hAnsi="Bradley Hand ITC" w:cs="Lotus Linotype"/>
          <w:color w:val="000000"/>
          <w:rtl/>
        </w:rPr>
        <w:t>ندرس حركة كوكب زحل في المرجع المركزي الشمسي(الهيليو مركزي) الذي نعتبره غاليليا.</w:t>
      </w:r>
      <w:r w:rsidR="00C94B15" w:rsidRPr="00C94B15">
        <w:rPr>
          <w:rFonts w:ascii="Bradley Hand ITC" w:hAnsi="Bradley Hand ITC" w:cs="Lotus Linotype"/>
          <w:color w:val="000000"/>
          <w:rtl/>
        </w:rPr>
        <w:t xml:space="preserve"> </w:t>
      </w:r>
    </w:p>
    <w:p w:rsidR="008569FB" w:rsidRDefault="00C94B15" w:rsidP="00C801AE">
      <w:pPr>
        <w:numPr>
          <w:ilvl w:val="1"/>
          <w:numId w:val="10"/>
        </w:numPr>
        <w:rPr>
          <w:rFonts w:ascii="Bradley Hand ITC" w:hAnsi="Bradley Hand ITC" w:cs="Lotus Linotype"/>
          <w:color w:val="000000"/>
        </w:rPr>
      </w:pPr>
      <w:r w:rsidRPr="005818AA">
        <w:rPr>
          <w:rFonts w:ascii="Bradley Hand ITC" w:hAnsi="Bradley Hand ITC" w:cs="Lotus Linotype"/>
          <w:color w:val="000000"/>
          <w:rtl/>
        </w:rPr>
        <w:t>عرف المرجع المركزي الشمسي</w:t>
      </w:r>
      <w:r>
        <w:rPr>
          <w:rFonts w:ascii="Bradley Hand ITC" w:hAnsi="Bradley Hand ITC" w:cs="Lotus Linotype"/>
          <w:color w:val="000000"/>
        </w:rPr>
        <w:t>.</w:t>
      </w:r>
    </w:p>
    <w:p w:rsidR="008569FB" w:rsidRPr="008569FB" w:rsidRDefault="008569FB" w:rsidP="00C801AE">
      <w:pPr>
        <w:numPr>
          <w:ilvl w:val="1"/>
          <w:numId w:val="10"/>
        </w:numPr>
        <w:rPr>
          <w:rFonts w:ascii="Bradley Hand ITC" w:hAnsi="Bradley Hand ITC" w:cs="Lotus Linotype"/>
          <w:color w:val="000000"/>
        </w:rPr>
      </w:pPr>
      <w:r w:rsidRPr="005818AA">
        <w:rPr>
          <w:rFonts w:ascii="Bradley Hand ITC" w:hAnsi="Bradley Hand ITC" w:cs="Lotus Linotype"/>
          <w:color w:val="000000"/>
          <w:rtl/>
        </w:rPr>
        <w:t>بتطبيق القانون الثاني لنيوتن،</w:t>
      </w:r>
      <w:r>
        <w:rPr>
          <w:rFonts w:ascii="Bradley Hand ITC" w:hAnsi="Bradley Hand ITC" w:cs="Lotus Linotype" w:hint="cs"/>
          <w:color w:val="000000"/>
          <w:rtl/>
        </w:rPr>
        <w:t xml:space="preserve"> </w:t>
      </w:r>
      <w:r w:rsidRPr="005818AA">
        <w:rPr>
          <w:rFonts w:ascii="Bradley Hand ITC" w:hAnsi="Bradley Hand ITC" w:cs="Lotus Linotype"/>
          <w:color w:val="000000"/>
          <w:rtl/>
        </w:rPr>
        <w:t xml:space="preserve">أوجد عبارة التسارع </w:t>
      </w:r>
      <w:r>
        <w:rPr>
          <w:rFonts w:ascii="Bradley Hand ITC" w:hAnsi="Bradley Hand ITC" w:cs="Lotus Linotype"/>
          <w:color w:val="000000"/>
          <w:lang w:val="fr-FR"/>
        </w:rPr>
        <w:t>a</w:t>
      </w:r>
      <w:r w:rsidRPr="005818AA">
        <w:rPr>
          <w:rFonts w:ascii="Bradley Hand ITC" w:hAnsi="Bradley Hand ITC" w:cs="Lotus Linotype"/>
          <w:color w:val="000000"/>
          <w:rtl/>
        </w:rPr>
        <w:t xml:space="preserve"> لحركة مركز عطالة كوكب زحل.</w:t>
      </w:r>
    </w:p>
    <w:p w:rsidR="008569FB" w:rsidRPr="005818AA" w:rsidRDefault="008569FB" w:rsidP="00C801AE">
      <w:pPr>
        <w:numPr>
          <w:ilvl w:val="1"/>
          <w:numId w:val="10"/>
        </w:numPr>
        <w:rPr>
          <w:rFonts w:ascii="Bradley Hand ITC" w:hAnsi="Bradley Hand ITC" w:cs="Lotus Linotype"/>
          <w:color w:val="000000"/>
          <w:rtl/>
        </w:rPr>
      </w:pPr>
      <w:r w:rsidRPr="005818AA">
        <w:rPr>
          <w:rFonts w:ascii="Bradley Hand ITC" w:hAnsi="Bradley Hand ITC" w:cs="Lotus Linotype"/>
          <w:color w:val="000000"/>
          <w:rtl/>
        </w:rPr>
        <w:t>أوجد العبارة الحرفية للسرعة (</w:t>
      </w:r>
      <w:r>
        <w:rPr>
          <w:rFonts w:ascii="Bradley Hand ITC" w:hAnsi="Bradley Hand ITC" w:cs="Lotus Linotype"/>
          <w:color w:val="000000"/>
        </w:rPr>
        <w:t>v</w:t>
      </w:r>
      <w:r w:rsidRPr="005818AA">
        <w:rPr>
          <w:rFonts w:ascii="Bradley Hand ITC" w:hAnsi="Bradley Hand ITC" w:cs="Lotus Linotype"/>
          <w:color w:val="000000"/>
          <w:rtl/>
        </w:rPr>
        <w:t xml:space="preserve">) للكوكب في المرجع المختار </w:t>
      </w:r>
      <w:proofErr w:type="gramStart"/>
      <w:r w:rsidRPr="005818AA">
        <w:rPr>
          <w:rFonts w:ascii="Bradley Hand ITC" w:hAnsi="Bradley Hand ITC" w:cs="Lotus Linotype"/>
          <w:color w:val="000000"/>
          <w:rtl/>
        </w:rPr>
        <w:t>بدلالة :</w:t>
      </w:r>
      <w:proofErr w:type="gramEnd"/>
      <w:r w:rsidRPr="008569FB">
        <w:rPr>
          <w:rFonts w:ascii="Bradley Hand ITC" w:hAnsi="Bradley Hand ITC" w:cs="Lotus Linotype"/>
          <w:color w:val="000000"/>
          <w:rtl/>
        </w:rPr>
        <w:t xml:space="preserve"> </w:t>
      </w:r>
      <w:r w:rsidRPr="005818AA">
        <w:rPr>
          <w:rFonts w:ascii="Bradley Hand ITC" w:hAnsi="Bradley Hand ITC" w:cs="Lotus Linotype"/>
          <w:color w:val="000000"/>
          <w:rtl/>
        </w:rPr>
        <w:t>ثابت الجذب العام</w:t>
      </w:r>
      <w:r>
        <w:rPr>
          <w:rFonts w:ascii="Bradley Hand ITC" w:hAnsi="Bradley Hand ITC" w:cs="Lotus Linotype" w:hint="cs"/>
          <w:color w:val="000000"/>
          <w:rtl/>
        </w:rPr>
        <w:t xml:space="preserve">: </w:t>
      </w:r>
      <w:r>
        <w:rPr>
          <w:rFonts w:ascii="Bradley Hand ITC" w:hAnsi="Bradley Hand ITC" w:cs="Lotus Linotype"/>
          <w:color w:val="000000"/>
        </w:rPr>
        <w:t>G</w:t>
      </w:r>
      <w:r>
        <w:rPr>
          <w:rFonts w:ascii="Bradley Hand ITC" w:hAnsi="Bradley Hand ITC" w:cs="Lotus Linotype" w:hint="cs"/>
          <w:color w:val="000000"/>
          <w:rtl/>
        </w:rPr>
        <w:t xml:space="preserve"> ،</w:t>
      </w:r>
      <w:r w:rsidRPr="005818AA">
        <w:rPr>
          <w:rFonts w:ascii="Bradley Hand ITC" w:hAnsi="Bradley Hand ITC" w:cs="Lotus Linotype"/>
          <w:color w:val="000000"/>
          <w:rtl/>
        </w:rPr>
        <w:t>وكتلة الشمس</w:t>
      </w:r>
      <w:r>
        <w:rPr>
          <w:rFonts w:ascii="Bradley Hand ITC" w:hAnsi="Bradley Hand ITC" w:cs="Lotus Linotype" w:hint="cs"/>
          <w:color w:val="000000"/>
          <w:rtl/>
        </w:rPr>
        <w:t xml:space="preserve">: </w:t>
      </w:r>
      <w:r>
        <w:rPr>
          <w:rFonts w:ascii="Bradley Hand ITC" w:hAnsi="Bradley Hand ITC" w:cs="Lotus Linotype"/>
          <w:color w:val="000000"/>
        </w:rPr>
        <w:t>M</w:t>
      </w:r>
      <w:r w:rsidRPr="008569FB">
        <w:rPr>
          <w:rFonts w:ascii="Bradley Hand ITC" w:hAnsi="Bradley Hand ITC" w:cs="Lotus Linotype"/>
          <w:color w:val="000000"/>
          <w:vertAlign w:val="subscript"/>
        </w:rPr>
        <w:t>s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>
        <w:rPr>
          <w:rFonts w:ascii="Bradley Hand ITC" w:hAnsi="Bradley Hand ITC" w:cs="Lotus Linotype" w:hint="cs"/>
          <w:color w:val="000000"/>
          <w:rtl/>
        </w:rPr>
        <w:t>،و</w:t>
      </w:r>
      <w:r w:rsidRPr="005818AA">
        <w:rPr>
          <w:rFonts w:ascii="Bradley Hand ITC" w:hAnsi="Bradley Hand ITC" w:cs="Lotus Linotype"/>
          <w:color w:val="000000"/>
          <w:rtl/>
        </w:rPr>
        <w:t>نصف قطر المدار</w:t>
      </w:r>
      <w:r>
        <w:rPr>
          <w:rFonts w:ascii="Bradley Hand ITC" w:hAnsi="Bradley Hand ITC" w:cs="Lotus Linotype" w:hint="cs"/>
          <w:color w:val="000000"/>
          <w:rtl/>
        </w:rPr>
        <w:t>: (</w:t>
      </w:r>
      <w:r>
        <w:rPr>
          <w:rFonts w:ascii="Bradley Hand ITC" w:hAnsi="Bradley Hand ITC" w:cs="Lotus Linotype"/>
          <w:color w:val="000000"/>
          <w:lang w:val="fr-FR"/>
        </w:rPr>
        <w:t>r</w:t>
      </w:r>
      <w:r>
        <w:rPr>
          <w:rFonts w:ascii="Bradley Hand ITC" w:hAnsi="Bradley Hand ITC" w:cs="Lotus Linotype" w:hint="cs"/>
          <w:color w:val="000000"/>
          <w:rtl/>
        </w:rPr>
        <w:t>)،</w:t>
      </w:r>
      <w:r w:rsidRPr="005818AA">
        <w:rPr>
          <w:rFonts w:ascii="Bradley Hand ITC" w:hAnsi="Bradley Hand ITC" w:cs="Lotus Linotype"/>
          <w:color w:val="000000"/>
          <w:rtl/>
        </w:rPr>
        <w:t xml:space="preserve"> ثم أحسب قيمتها</w:t>
      </w:r>
      <w:r>
        <w:rPr>
          <w:rFonts w:ascii="Bradley Hand ITC" w:hAnsi="Bradley Hand ITC" w:cs="Lotus Linotype" w:hint="cs"/>
          <w:color w:val="000000"/>
          <w:rtl/>
        </w:rPr>
        <w:t>.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</w:p>
    <w:p w:rsidR="0057151A" w:rsidRPr="0057151A" w:rsidRDefault="00147F52" w:rsidP="00C801AE">
      <w:pPr>
        <w:numPr>
          <w:ilvl w:val="0"/>
          <w:numId w:val="10"/>
        </w:numPr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color w:val="000000"/>
          <w:rtl/>
        </w:rPr>
        <w:t>أوجد عبارة الدور</w:t>
      </w:r>
      <w:r w:rsidR="008569FB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8569FB">
        <w:rPr>
          <w:rFonts w:ascii="Bradley Hand ITC" w:hAnsi="Bradley Hand ITC" w:cs="Lotus Linotype"/>
          <w:color w:val="000000"/>
        </w:rPr>
        <w:t>T</w:t>
      </w:r>
      <w:r w:rsidRPr="005818AA">
        <w:rPr>
          <w:rFonts w:ascii="Bradley Hand ITC" w:hAnsi="Bradley Hand ITC" w:cs="Lotus Linotype"/>
          <w:color w:val="000000"/>
          <w:rtl/>
        </w:rPr>
        <w:t xml:space="preserve"> للكوكب بدلالة</w:t>
      </w:r>
      <w:r w:rsidR="008569FB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8569FB">
        <w:rPr>
          <w:rFonts w:ascii="Bradley Hand ITC" w:hAnsi="Bradley Hand ITC" w:cs="Lotus Linotype"/>
          <w:color w:val="000000"/>
          <w:lang w:val="fr-FR"/>
        </w:rPr>
        <w:t>r</w:t>
      </w:r>
      <w:r w:rsidRPr="005818AA">
        <w:rPr>
          <w:rFonts w:ascii="Bradley Hand ITC" w:hAnsi="Bradley Hand ITC" w:cs="Lotus Linotype"/>
          <w:color w:val="000000"/>
          <w:rtl/>
        </w:rPr>
        <w:t xml:space="preserve">،  </w:t>
      </w:r>
      <w:proofErr w:type="gramStart"/>
      <w:r w:rsidR="008569FB">
        <w:rPr>
          <w:rFonts w:ascii="Bradley Hand ITC" w:hAnsi="Bradley Hand ITC"/>
          <w:color w:val="000000"/>
          <w:lang w:val="fr-FR"/>
        </w:rPr>
        <w:t>V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8569FB">
        <w:rPr>
          <w:rFonts w:ascii="Bradley Hand ITC" w:hAnsi="Bradley Hand ITC" w:cs="Lotus Linotype"/>
          <w:color w:val="000000"/>
        </w:rPr>
        <w:t xml:space="preserve"> .</w:t>
      </w:r>
      <w:proofErr w:type="gramEnd"/>
      <w:r w:rsidRPr="005818AA">
        <w:rPr>
          <w:rFonts w:ascii="Bradley Hand ITC" w:hAnsi="Bradley Hand ITC" w:cs="Lotus Linotype"/>
          <w:color w:val="000000"/>
          <w:rtl/>
        </w:rPr>
        <w:t>ثم أحسب قيمته.</w:t>
      </w:r>
    </w:p>
    <w:p w:rsidR="00147F52" w:rsidRPr="005818AA" w:rsidRDefault="00147F52" w:rsidP="00C801AE">
      <w:pPr>
        <w:numPr>
          <w:ilvl w:val="0"/>
          <w:numId w:val="10"/>
        </w:numPr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color w:val="000000"/>
          <w:rtl/>
        </w:rPr>
        <w:t>استنتج عبارة القانون الثالث لكيلر وأذكر نصه.</w:t>
      </w:r>
    </w:p>
    <w:p w:rsidR="00147F52" w:rsidRDefault="0057151A" w:rsidP="009370A4">
      <w:pPr>
        <w:ind w:left="2977" w:firstLine="141"/>
        <w:rPr>
          <w:rFonts w:ascii="Bradley Hand ITC" w:hAnsi="Bradley Hand ITC" w:cs="Lotus Linotype"/>
          <w:rtl/>
        </w:rPr>
      </w:pPr>
      <w:r w:rsidRPr="009370A4">
        <w:rPr>
          <w:rFonts w:ascii="Bradley Hand ITC" w:hAnsi="Bradley Hand ITC" w:cs="Lotus Linotype"/>
          <w:lang w:val="fr-FR"/>
        </w:rPr>
        <w:t>Km.</w:t>
      </w:r>
      <w:r w:rsidR="00147F52" w:rsidRPr="005818AA">
        <w:rPr>
          <w:rFonts w:ascii="Bradley Hand ITC" w:hAnsi="Bradley Hand ITC" w:cs="Lotus Linotype"/>
          <w:rtl/>
        </w:rPr>
        <w:t xml:space="preserve"> </w:t>
      </w:r>
      <w:r w:rsidR="00147F52" w:rsidRPr="005818AA">
        <w:rPr>
          <w:rFonts w:ascii="Bradley Hand ITC" w:hAnsi="Bradley Hand ITC" w:cs="Lotus Linotype"/>
          <w:vertAlign w:val="superscript"/>
          <w:rtl/>
        </w:rPr>
        <w:t xml:space="preserve">8 </w:t>
      </w:r>
      <w:r w:rsidR="00147F52" w:rsidRPr="005818AA">
        <w:rPr>
          <w:rFonts w:ascii="Bradley Hand ITC" w:hAnsi="Bradley Hand ITC" w:cs="Lotus Linotype"/>
          <w:rtl/>
        </w:rPr>
        <w:t>7,8.10=</w:t>
      </w:r>
      <w:r w:rsidRPr="009370A4">
        <w:rPr>
          <w:rFonts w:ascii="Bradley Hand ITC" w:hAnsi="Bradley Hand ITC" w:cs="Lotus Linotype"/>
          <w:lang w:val="fr-FR"/>
        </w:rPr>
        <w:t>V</w:t>
      </w:r>
      <w:r w:rsidR="00147F52" w:rsidRPr="005818AA">
        <w:rPr>
          <w:rFonts w:ascii="Bradley Hand ITC" w:hAnsi="Bradley Hand ITC" w:cs="Lotus Linotype"/>
          <w:rtl/>
        </w:rPr>
        <w:t xml:space="preserve">    </w:t>
      </w:r>
      <w:r w:rsidR="008569FB" w:rsidRPr="009370A4">
        <w:rPr>
          <w:rFonts w:ascii="Bradley Hand ITC" w:hAnsi="Bradley Hand ITC" w:cs="Lotus Linotype"/>
          <w:lang w:val="fr-FR"/>
        </w:rPr>
        <w:t>SI</w:t>
      </w:r>
      <w:r w:rsidRPr="009370A4">
        <w:rPr>
          <w:rFonts w:ascii="Bradley Hand ITC" w:hAnsi="Bradley Hand ITC" w:cs="Lotus Linotype"/>
          <w:lang w:val="fr-FR"/>
        </w:rPr>
        <w:t>.</w:t>
      </w:r>
      <w:r w:rsidR="00147F52" w:rsidRPr="005818AA">
        <w:rPr>
          <w:rFonts w:ascii="Bradley Hand ITC" w:hAnsi="Bradley Hand ITC" w:cs="Lotus Linotype"/>
          <w:rtl/>
        </w:rPr>
        <w:t xml:space="preserve"> </w:t>
      </w:r>
      <w:r w:rsidR="00147F52" w:rsidRPr="005818AA">
        <w:rPr>
          <w:rFonts w:ascii="Bradley Hand ITC" w:hAnsi="Bradley Hand ITC" w:cs="Lotus Linotype"/>
          <w:vertAlign w:val="superscript"/>
          <w:rtl/>
        </w:rPr>
        <w:t>11-</w:t>
      </w:r>
      <w:r w:rsidR="00147F52" w:rsidRPr="005818AA">
        <w:rPr>
          <w:rFonts w:ascii="Bradley Hand ITC" w:hAnsi="Bradley Hand ITC" w:cs="Lotus Linotype"/>
          <w:rtl/>
        </w:rPr>
        <w:t>10</w:t>
      </w:r>
      <w:r w:rsidR="008569FB" w:rsidRPr="008569FB">
        <w:rPr>
          <w:rFonts w:ascii="Bradley Hand ITC" w:hAnsi="Bradley Hand ITC" w:cs="Lotus Linotype"/>
          <w:lang w:val="fr-FR"/>
        </w:rPr>
        <w:t>×</w:t>
      </w:r>
      <w:r w:rsidR="00147F52" w:rsidRPr="005818AA">
        <w:rPr>
          <w:rFonts w:ascii="Bradley Hand ITC" w:hAnsi="Bradley Hand ITC" w:cs="Lotus Linotype"/>
          <w:rtl/>
        </w:rPr>
        <w:t>6,67</w:t>
      </w:r>
      <w:r w:rsidR="008569FB" w:rsidRPr="008569FB">
        <w:rPr>
          <w:rFonts w:ascii="Bradley Hand ITC" w:hAnsi="Bradley Hand ITC" w:cs="Lotus Linotype"/>
          <w:lang w:val="fr-FR"/>
        </w:rPr>
        <w:t>Kg. G=</w:t>
      </w:r>
      <w:r w:rsidR="008569FB">
        <w:rPr>
          <w:rFonts w:ascii="Bradley Hand ITC" w:hAnsi="Bradley Hand ITC" w:cs="Lotus Linotype"/>
          <w:lang w:val="fr-FR"/>
        </w:rPr>
        <w:t xml:space="preserve"> </w:t>
      </w:r>
      <w:r w:rsidR="00147F52" w:rsidRPr="005818AA">
        <w:rPr>
          <w:rFonts w:ascii="Bradley Hand ITC" w:hAnsi="Bradley Hand ITC" w:cs="Lotus Linotype"/>
          <w:rtl/>
        </w:rPr>
        <w:t>2.10</w:t>
      </w:r>
      <w:r w:rsidR="00147F52" w:rsidRPr="005818AA">
        <w:rPr>
          <w:rFonts w:ascii="Bradley Hand ITC" w:hAnsi="Bradley Hand ITC" w:cs="Lotus Linotype"/>
          <w:vertAlign w:val="superscript"/>
          <w:rtl/>
        </w:rPr>
        <w:t>30</w:t>
      </w:r>
      <w:r w:rsidR="008569FB" w:rsidRPr="008569FB">
        <w:rPr>
          <w:rFonts w:ascii="Bradley Hand ITC" w:hAnsi="Bradley Hand ITC" w:cs="Lotus Linotype"/>
          <w:lang w:val="fr-FR"/>
        </w:rPr>
        <w:t>M</w:t>
      </w:r>
      <w:r w:rsidR="008569FB" w:rsidRPr="008569FB">
        <w:rPr>
          <w:rFonts w:ascii="Bradley Hand ITC" w:hAnsi="Bradley Hand ITC" w:cs="Lotus Linotype"/>
          <w:vertAlign w:val="subscript"/>
          <w:lang w:val="fr-FR"/>
        </w:rPr>
        <w:t>s</w:t>
      </w:r>
      <w:r w:rsidR="008569FB" w:rsidRPr="008569FB">
        <w:rPr>
          <w:rFonts w:ascii="Bradley Hand ITC" w:hAnsi="Bradley Hand ITC" w:cs="Lotus Linotype"/>
          <w:lang w:val="fr-FR"/>
        </w:rPr>
        <w:t>=</w:t>
      </w:r>
      <w:r w:rsidR="009370A4">
        <w:rPr>
          <w:rFonts w:ascii="Bradley Hand ITC" w:hAnsi="Bradley Hand ITC" w:cs="Lotus Linotype" w:hint="cs"/>
          <w:rtl/>
          <w:lang w:val="fr-FR"/>
        </w:rPr>
        <w:t>.</w:t>
      </w:r>
    </w:p>
    <w:p w:rsidR="009340F2" w:rsidRDefault="009340F2" w:rsidP="008946C9">
      <w:pPr>
        <w:ind w:firstLine="142"/>
        <w:rPr>
          <w:rFonts w:cs="Mudir MT" w:hint="cs"/>
          <w:rtl/>
        </w:rPr>
      </w:pPr>
    </w:p>
    <w:p w:rsidR="00B56D49" w:rsidRDefault="00B56D49" w:rsidP="008946C9">
      <w:pPr>
        <w:ind w:firstLine="142"/>
        <w:rPr>
          <w:rFonts w:cs="Mudir MT"/>
        </w:rPr>
      </w:pPr>
      <w:proofErr w:type="gramStart"/>
      <w:r>
        <w:rPr>
          <w:rFonts w:cs="Mudir MT" w:hint="cs"/>
          <w:rtl/>
        </w:rPr>
        <w:t>التمرين</w:t>
      </w:r>
      <w:proofErr w:type="gramEnd"/>
      <w:r>
        <w:rPr>
          <w:rFonts w:cs="Mudir MT" w:hint="cs"/>
          <w:rtl/>
        </w:rPr>
        <w:t xml:space="preserve"> ال</w:t>
      </w:r>
      <w:r w:rsidR="008946C9">
        <w:rPr>
          <w:rFonts w:cs="Mudir MT" w:hint="cs"/>
          <w:rtl/>
        </w:rPr>
        <w:t>تاسع</w:t>
      </w:r>
      <w:r>
        <w:rPr>
          <w:rFonts w:cs="Mudir MT" w:hint="cs"/>
          <w:rtl/>
        </w:rPr>
        <w:t xml:space="preserve">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69" style="flip:x;mso-left-percent:-10001;mso-top-percent:-10001;mso-position-horizontal:absolute;mso-position-horizontal-relative:char;mso-position-vertical:absolute;mso-position-vertical-relative:line;mso-left-percent:-10001;mso-top-percent:-10001" from="0,0" to="401.35pt,0" strokecolor="gray" strokeweight="1.5pt">
            <w10:wrap type="none"/>
            <w10:anchorlock/>
          </v:line>
        </w:pict>
      </w:r>
    </w:p>
    <w:p w:rsidR="00B56D49" w:rsidRDefault="00B56D49" w:rsidP="00B56D49">
      <w:pPr>
        <w:ind w:firstLine="141"/>
        <w:rPr>
          <w:rFonts w:ascii="Bradley Hand ITC" w:hAnsi="Bradley Hand ITC" w:cs="Lotus Linotype"/>
          <w:rtl/>
          <w:lang w:bidi="ar-DZ"/>
        </w:rPr>
      </w:pPr>
      <w:proofErr w:type="gramStart"/>
      <w:r>
        <w:rPr>
          <w:rFonts w:ascii="Bradley Hand ITC" w:hAnsi="Bradley Hand ITC" w:cs="Lotus Linotype"/>
          <w:rtl/>
          <w:lang w:bidi="ar-DZ"/>
        </w:rPr>
        <w:t>يدور</w:t>
      </w:r>
      <w:proofErr w:type="gramEnd"/>
      <w:r>
        <w:rPr>
          <w:rFonts w:ascii="Bradley Hand ITC" w:hAnsi="Bradley Hand ITC" w:cs="Lotus Linotype"/>
          <w:rtl/>
          <w:lang w:bidi="ar-DZ"/>
        </w:rPr>
        <w:t xml:space="preserve"> قمر صناعي كتلته (</w:t>
      </w:r>
      <w:r>
        <w:rPr>
          <w:rFonts w:ascii="Bradley Hand ITC" w:hAnsi="Bradley Hand ITC" w:cs="Lotus Linotype"/>
          <w:lang w:bidi="ar-DZ"/>
        </w:rPr>
        <w:t>m</w:t>
      </w:r>
      <w:r>
        <w:rPr>
          <w:rFonts w:ascii="Bradley Hand ITC" w:hAnsi="Bradley Hand ITC" w:cs="Lotus Linotype"/>
          <w:rtl/>
          <w:lang w:bidi="ar-DZ"/>
        </w:rPr>
        <w:t>) حول الأرض بحركة منتظمة فيرسم مسارا دائريا نصف قطره (</w:t>
      </w:r>
      <w:r>
        <w:rPr>
          <w:rFonts w:ascii="Bradley Hand ITC" w:hAnsi="Bradley Hand ITC" w:cs="Lotus Linotype"/>
          <w:lang w:bidi="ar-DZ"/>
        </w:rPr>
        <w:t>r</w:t>
      </w:r>
      <w:r>
        <w:rPr>
          <w:rFonts w:ascii="Bradley Hand ITC" w:hAnsi="Bradley Hand ITC" w:cs="Lotus Linotype"/>
          <w:rtl/>
          <w:lang w:bidi="ar-DZ"/>
        </w:rPr>
        <w:t>) و مركزه هو نفسه مركز الأرض.</w:t>
      </w:r>
    </w:p>
    <w:p w:rsidR="00B56D49" w:rsidRDefault="00B56D49" w:rsidP="008946C9">
      <w:pPr>
        <w:numPr>
          <w:ilvl w:val="0"/>
          <w:numId w:val="21"/>
        </w:numPr>
        <w:rPr>
          <w:rFonts w:ascii="Bradley Hand ITC" w:hAnsi="Bradley Hand ITC" w:cs="Lotus Linotype"/>
          <w:rtl/>
          <w:lang w:bidi="ar-DZ"/>
        </w:rPr>
      </w:pPr>
      <w:r>
        <w:rPr>
          <w:rFonts w:ascii="Bradley Hand ITC" w:hAnsi="Bradley Hand ITC" w:cs="Lotus Linotype"/>
          <w:rtl/>
          <w:lang w:bidi="ar-DZ"/>
        </w:rPr>
        <w:t xml:space="preserve">مثل قوة جدب الأرض للقمر الصناعي و أكتب عبارة قيمتها بدلالة كتلة الأرض </w:t>
      </w:r>
      <w:r>
        <w:rPr>
          <w:rFonts w:ascii="Bradley Hand ITC" w:hAnsi="Bradley Hand ITC" w:cs="Lotus Linotype"/>
          <w:lang w:bidi="ar-DZ"/>
        </w:rPr>
        <w:t>M</w:t>
      </w:r>
      <w:r>
        <w:rPr>
          <w:rFonts w:ascii="Bradley Hand ITC" w:hAnsi="Bradley Hand ITC" w:cs="Lotus Linotype"/>
          <w:vertAlign w:val="subscript"/>
          <w:lang w:bidi="ar-DZ"/>
        </w:rPr>
        <w:t>T</w:t>
      </w:r>
      <w:r>
        <w:rPr>
          <w:rFonts w:ascii="Bradley Hand ITC" w:hAnsi="Bradley Hand ITC" w:cs="Lotus Linotype"/>
          <w:rtl/>
          <w:lang w:bidi="ar-DZ"/>
        </w:rPr>
        <w:t xml:space="preserve"> كتلة القمر الصناعي </w:t>
      </w:r>
      <w:r w:rsidR="008946C9">
        <w:rPr>
          <w:rFonts w:ascii="Bradley Hand ITC" w:hAnsi="Bradley Hand ITC" w:cs="Lotus Linotype"/>
          <w:lang w:bidi="ar-DZ"/>
        </w:rPr>
        <w:t>m</w:t>
      </w:r>
      <w:r w:rsidR="008946C9">
        <w:rPr>
          <w:rFonts w:ascii="Bradley Hand ITC" w:hAnsi="Bradley Hand ITC" w:cs="Lotus Linotype" w:hint="cs"/>
          <w:rtl/>
        </w:rPr>
        <w:t xml:space="preserve"> </w:t>
      </w:r>
      <w:r>
        <w:rPr>
          <w:rFonts w:ascii="Bradley Hand ITC" w:hAnsi="Bradley Hand ITC" w:cs="Lotus Linotype"/>
          <w:rtl/>
          <w:lang w:bidi="ar-DZ"/>
        </w:rPr>
        <w:t xml:space="preserve">ثابت الجدب العام </w:t>
      </w:r>
      <w:r w:rsidR="008946C9">
        <w:rPr>
          <w:rFonts w:ascii="Bradley Hand ITC" w:hAnsi="Bradley Hand ITC" w:cs="Lotus Linotype"/>
          <w:lang w:bidi="ar-DZ"/>
        </w:rPr>
        <w:t>G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cs="Lotus Linotype"/>
          <w:lang w:bidi="ar-DZ"/>
        </w:rPr>
        <w:t>r</w:t>
      </w:r>
      <w:r>
        <w:rPr>
          <w:rFonts w:ascii="Bradley Hand ITC" w:hAnsi="Bradley Hand ITC" w:cs="Lotus Linotype"/>
          <w:rtl/>
          <w:lang w:bidi="ar-DZ"/>
        </w:rPr>
        <w:t xml:space="preserve"> نصف قطر المسار.</w:t>
      </w:r>
    </w:p>
    <w:p w:rsidR="00B56D49" w:rsidRDefault="0015494F" w:rsidP="00C801AE">
      <w:pPr>
        <w:numPr>
          <w:ilvl w:val="0"/>
          <w:numId w:val="21"/>
        </w:numPr>
        <w:rPr>
          <w:rFonts w:ascii="Bradley Hand ITC" w:hAnsi="Bradley Hand ITC" w:cs="Lotus Linotype"/>
          <w:lang w:bidi="ar-DZ"/>
        </w:rPr>
      </w:pPr>
      <w:r w:rsidRPr="0015494F">
        <w:pict>
          <v:line id="_x0000_s4494" style="position:absolute;left:0;text-align:left;z-index:251650560" from="198.65pt,21.1pt" to="227.45pt,21.1pt"/>
        </w:pict>
      </w:r>
      <w:r w:rsidRPr="0015494F">
        <w:pict>
          <v:line id="_x0000_s4495" style="position:absolute;left:0;text-align:left;flip:x;z-index:251651584" from="196.85pt,21.7pt" to="198.05pt,34.9pt"/>
        </w:pict>
      </w:r>
      <w:r w:rsidRPr="0015494F">
        <w:pict>
          <v:rect id="_x0000_s4493" style="position:absolute;left:0;text-align:left;margin-left:188.75pt;margin-top:17.9pt;width:47.8pt;height:32.5pt;z-index:251649536" filled="f" stroked="f">
            <v:textbox style="mso-next-textbox:#_x0000_s4493">
              <w:txbxContent>
                <w:p w:rsidR="00682E55" w:rsidRDefault="00682E55" w:rsidP="00B56D49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lang w:val="fr-FR"/>
                    </w:rPr>
                  </w:pPr>
                  <w:proofErr w:type="spellStart"/>
                  <w:r>
                    <w:rPr>
                      <w:rFonts w:ascii="Bradley Hand ITC" w:hAnsi="Bradley Hand ITC" w:cs="Traditional Arabic"/>
                      <w:lang w:val="fr-FR"/>
                    </w:rPr>
                    <w:t>G.Mt</w:t>
                  </w:r>
                  <w:proofErr w:type="spellEnd"/>
                </w:p>
                <w:p w:rsidR="00682E55" w:rsidRDefault="00682E55" w:rsidP="00B56D49">
                  <w:pPr>
                    <w:spacing w:line="204" w:lineRule="auto"/>
                    <w:ind w:left="-227" w:right="-227"/>
                    <w:jc w:val="right"/>
                    <w:rPr>
                      <w:rFonts w:cs="Traditional Arabic"/>
                      <w:sz w:val="28"/>
                      <w:szCs w:val="28"/>
                      <w:lang w:val="el-GR"/>
                    </w:rPr>
                  </w:pPr>
                  <w:r>
                    <w:rPr>
                      <w:lang w:val="fr-FR" w:bidi="ar-DZ"/>
                    </w:rPr>
                    <w:t xml:space="preserve">  √    </w:t>
                  </w:r>
                  <w:proofErr w:type="gramStart"/>
                  <w:r>
                    <w:rPr>
                      <w:rFonts w:ascii="Bradley Hand ITC" w:hAnsi="Bradley Hand ITC" w:cs="Traditional Arabic"/>
                    </w:rPr>
                    <w:t>r</w:t>
                  </w:r>
                  <w:proofErr w:type="gramEnd"/>
                  <w:r>
                    <w:rPr>
                      <w:rFonts w:ascii="Bradley Hand ITC" w:hAnsi="Bradley Hand ITC" w:cs="Traditional Arabic"/>
                    </w:rPr>
                    <w:t xml:space="preserve"> </w:t>
                  </w:r>
                </w:p>
              </w:txbxContent>
            </v:textbox>
          </v:rect>
        </w:pict>
      </w:r>
      <w:r w:rsidR="00B56D49">
        <w:rPr>
          <w:rFonts w:ascii="Bradley Hand ITC" w:hAnsi="Bradley Hand ITC" w:cs="Lotus Linotype"/>
          <w:rtl/>
          <w:lang w:bidi="ar-DZ"/>
        </w:rPr>
        <w:t xml:space="preserve">باستعمال التخيل </w:t>
      </w:r>
      <w:proofErr w:type="spellStart"/>
      <w:r w:rsidR="00B56D49">
        <w:rPr>
          <w:rFonts w:ascii="Bradley Hand ITC" w:hAnsi="Bradley Hand ITC" w:cs="Lotus Linotype"/>
          <w:rtl/>
          <w:lang w:bidi="ar-DZ"/>
        </w:rPr>
        <w:t>البعدي</w:t>
      </w:r>
      <w:proofErr w:type="spellEnd"/>
      <w:r w:rsidR="00B56D49">
        <w:rPr>
          <w:rFonts w:ascii="Bradley Hand ITC" w:hAnsi="Bradley Hand ITC" w:cs="Lotus Linotype"/>
          <w:rtl/>
          <w:lang w:bidi="ar-DZ"/>
        </w:rPr>
        <w:t xml:space="preserve"> أوجد وحدة الثابت </w:t>
      </w:r>
      <w:r w:rsidR="00B56D49">
        <w:rPr>
          <w:rFonts w:ascii="Bradley Hand ITC" w:hAnsi="Bradley Hand ITC" w:cs="Lotus Linotype"/>
          <w:lang w:bidi="ar-DZ"/>
        </w:rPr>
        <w:t>G</w:t>
      </w:r>
      <w:r w:rsidR="00B56D49">
        <w:rPr>
          <w:rFonts w:ascii="Bradley Hand ITC" w:hAnsi="Bradley Hand ITC" w:cs="Lotus Linotype"/>
          <w:rtl/>
          <w:lang w:bidi="ar-DZ"/>
        </w:rPr>
        <w:t xml:space="preserve"> في الجملة الدولية (</w:t>
      </w:r>
      <w:r w:rsidR="00B56D49">
        <w:rPr>
          <w:rFonts w:ascii="Bradley Hand ITC" w:hAnsi="Bradley Hand ITC" w:cs="Lotus Linotype"/>
          <w:lang w:bidi="ar-DZ"/>
        </w:rPr>
        <w:t>SI</w:t>
      </w:r>
      <w:r w:rsidR="00B56D49">
        <w:rPr>
          <w:rFonts w:ascii="Bradley Hand ITC" w:hAnsi="Bradley Hand ITC" w:cs="Lotus Linotype"/>
          <w:rtl/>
          <w:lang w:bidi="ar-DZ"/>
        </w:rPr>
        <w:t>).</w:t>
      </w:r>
      <w:r w:rsidR="00B56D49">
        <w:rPr>
          <w:rFonts w:ascii="Bradley Hand ITC" w:hAnsi="Bradley Hand ITC" w:cs="Lotus Linotype"/>
          <w:vertAlign w:val="superscript"/>
          <w:rtl/>
          <w:lang w:bidi="ar-DZ"/>
        </w:rPr>
        <w:t xml:space="preserve"> </w:t>
      </w:r>
    </w:p>
    <w:p w:rsidR="00B56D49" w:rsidRDefault="00B56D49" w:rsidP="00C801AE">
      <w:pPr>
        <w:numPr>
          <w:ilvl w:val="0"/>
          <w:numId w:val="21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rtl/>
          <w:lang w:bidi="ar-DZ"/>
        </w:rPr>
        <w:t xml:space="preserve"> بين أن سرعة القمر الصناعي في المرجع </w:t>
      </w:r>
      <w:proofErr w:type="spellStart"/>
      <w:r>
        <w:rPr>
          <w:rFonts w:ascii="Bradley Hand ITC" w:hAnsi="Bradley Hand ITC" w:cs="Lotus Linotype"/>
          <w:rtl/>
          <w:lang w:bidi="ar-DZ"/>
        </w:rPr>
        <w:t>الجيومركزي</w:t>
      </w:r>
      <w:proofErr w:type="spellEnd"/>
      <w:r>
        <w:rPr>
          <w:rFonts w:ascii="Bradley Hand ITC" w:hAnsi="Bradley Hand ITC" w:cs="Lotus Linotype"/>
          <w:rtl/>
          <w:lang w:bidi="ar-DZ"/>
        </w:rPr>
        <w:t xml:space="preserve"> تعطى بالعلاقة: </w:t>
      </w:r>
      <w:r>
        <w:rPr>
          <w:rFonts w:ascii="Bradley Hand ITC" w:hAnsi="Bradley Hand ITC" w:cs="Lotus Linotype"/>
          <w:lang w:val="fr-FR" w:bidi="ar-DZ"/>
        </w:rPr>
        <w:t xml:space="preserve"> .V= </w:t>
      </w:r>
      <w:r>
        <w:rPr>
          <w:lang w:val="fr-FR" w:bidi="ar-DZ"/>
        </w:rPr>
        <w:t xml:space="preserve"> ——</w:t>
      </w:r>
    </w:p>
    <w:p w:rsidR="00B56D49" w:rsidRDefault="00B56D49" w:rsidP="00C801AE">
      <w:pPr>
        <w:numPr>
          <w:ilvl w:val="0"/>
          <w:numId w:val="21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rtl/>
          <w:lang w:bidi="ar-DZ"/>
        </w:rPr>
        <w:t>أكتب عبارة (</w:t>
      </w:r>
      <w:r>
        <w:rPr>
          <w:rFonts w:ascii="Bradley Hand ITC" w:hAnsi="Bradley Hand ITC" w:cs="Lotus Linotype"/>
          <w:lang w:bidi="ar-DZ"/>
        </w:rPr>
        <w:t>V</w:t>
      </w:r>
      <w:r>
        <w:rPr>
          <w:rFonts w:ascii="Bradley Hand ITC" w:hAnsi="Bradley Hand ITC" w:cs="Lotus Linotype"/>
          <w:rtl/>
          <w:lang w:bidi="ar-DZ"/>
        </w:rPr>
        <w:t>) بدلالة (</w:t>
      </w:r>
      <w:r>
        <w:rPr>
          <w:rFonts w:ascii="Bradley Hand ITC" w:hAnsi="Bradley Hand ITC" w:cs="Lotus Linotype"/>
          <w:lang w:bidi="ar-DZ"/>
        </w:rPr>
        <w:t>r</w:t>
      </w:r>
      <w:r>
        <w:rPr>
          <w:rFonts w:ascii="Bradley Hand ITC" w:hAnsi="Bradley Hand ITC" w:cs="Lotus Linotype"/>
          <w:rtl/>
          <w:lang w:bidi="ar-DZ"/>
        </w:rPr>
        <w:t xml:space="preserve">) و </w:t>
      </w:r>
      <w:r>
        <w:rPr>
          <w:rFonts w:ascii="Bradley Hand ITC" w:hAnsi="Bradley Hand ITC" w:cs="Lotus Linotype"/>
          <w:lang w:bidi="ar-DZ"/>
        </w:rPr>
        <w:t>T</w:t>
      </w:r>
      <w:r>
        <w:rPr>
          <w:rFonts w:ascii="Bradley Hand ITC" w:hAnsi="Bradley Hand ITC" w:cs="Lotus Linotype"/>
          <w:rtl/>
          <w:lang w:bidi="ar-DZ"/>
        </w:rPr>
        <w:t xml:space="preserve"> حيث </w:t>
      </w:r>
      <w:r>
        <w:rPr>
          <w:rFonts w:ascii="Bradley Hand ITC" w:hAnsi="Bradley Hand ITC" w:cs="Lotus Linotype"/>
          <w:lang w:bidi="ar-DZ"/>
        </w:rPr>
        <w:t>T</w:t>
      </w:r>
      <w:r>
        <w:rPr>
          <w:rFonts w:ascii="Bradley Hand ITC" w:hAnsi="Bradley Hand ITC" w:cs="Lotus Linotype"/>
          <w:rtl/>
          <w:lang w:bidi="ar-DZ"/>
        </w:rPr>
        <w:t xml:space="preserve"> دور القمر الصناعي.</w:t>
      </w:r>
    </w:p>
    <w:p w:rsidR="00B56D49" w:rsidRDefault="0015494F" w:rsidP="008946C9">
      <w:pPr>
        <w:numPr>
          <w:ilvl w:val="0"/>
          <w:numId w:val="21"/>
        </w:numPr>
        <w:rPr>
          <w:rFonts w:ascii="Bradley Hand ITC" w:hAnsi="Bradley Hand ITC" w:cs="Lotus Linotype"/>
          <w:lang w:bidi="ar-DZ"/>
        </w:rPr>
      </w:pPr>
      <w:r w:rsidRPr="0015494F">
        <w:pict>
          <v:rect id="_x0000_s4496" style="position:absolute;left:0;text-align:left;margin-left:367.5pt;margin-top:16.6pt;width:29.2pt;height:33.1pt;z-index:251652608" filled="f" stroked="f">
            <v:textbox style="mso-next-textbox:#_x0000_s4496">
              <w:txbxContent>
                <w:p w:rsidR="00682E55" w:rsidRDefault="00682E55" w:rsidP="00B56D49">
                  <w:pPr>
                    <w:rPr>
                      <w:rFonts w:ascii="Bradley Hand ITC" w:hAnsi="Bradley Hand ITC"/>
                      <w:lang w:val="fr-FR" w:bidi="ar-DZ"/>
                    </w:rPr>
                  </w:pPr>
                  <w:r>
                    <w:rPr>
                      <w:rFonts w:ascii="Bradley Hand ITC" w:hAnsi="Bradley Hand ITC"/>
                      <w:lang w:val="fr-FR" w:bidi="ar-DZ"/>
                    </w:rPr>
                    <w:t>T</w:t>
                  </w:r>
                  <w:r>
                    <w:rPr>
                      <w:rFonts w:ascii="Bradley Hand ITC" w:hAnsi="Bradley Hand ITC"/>
                      <w:vertAlign w:val="superscript"/>
                      <w:lang w:val="fr-FR" w:bidi="ar-DZ"/>
                    </w:rPr>
                    <w:t>3</w:t>
                  </w:r>
                </w:p>
                <w:p w:rsidR="00682E55" w:rsidRDefault="00682E55" w:rsidP="00B56D49">
                  <w:pPr>
                    <w:rPr>
                      <w:rFonts w:ascii="Bradley Hand ITC" w:hAnsi="Bradley Hand ITC"/>
                      <w:lang w:val="fr-FR" w:bidi="ar-DZ"/>
                    </w:rPr>
                  </w:pPr>
                  <w:r>
                    <w:rPr>
                      <w:rFonts w:ascii="Bradley Hand ITC" w:hAnsi="Bradley Hand ITC"/>
                      <w:lang w:val="fr-FR" w:bidi="ar-DZ"/>
                    </w:rPr>
                    <w:t>r</w:t>
                  </w:r>
                  <w:r>
                    <w:rPr>
                      <w:rFonts w:ascii="Bradley Hand ITC" w:hAnsi="Bradley Hand ITC"/>
                      <w:vertAlign w:val="superscript"/>
                      <w:lang w:val="fr-FR" w:bidi="ar-DZ"/>
                    </w:rPr>
                    <w:t>3</w:t>
                  </w:r>
                </w:p>
                <w:p w:rsidR="00682E55" w:rsidRDefault="00682E55" w:rsidP="00B56D49"/>
              </w:txbxContent>
            </v:textbox>
          </v:rect>
        </w:pict>
      </w:r>
      <w:r w:rsidR="00B56D49">
        <w:rPr>
          <w:rFonts w:ascii="Bradley Hand ITC" w:hAnsi="Bradley Hand ITC" w:cs="Lotus Linotype"/>
          <w:rtl/>
          <w:lang w:bidi="ar-DZ"/>
        </w:rPr>
        <w:t>اكتب عبارة دور القمر الصناعي حول الأرض بدلالة</w:t>
      </w:r>
      <w:r w:rsidR="00B56D49">
        <w:rPr>
          <w:rFonts w:ascii="Bradley Hand ITC" w:hAnsi="Bradley Hand ITC" w:cs="Lotus Linotype"/>
          <w:rtl/>
        </w:rPr>
        <w:t>:</w:t>
      </w:r>
      <w:r w:rsidR="00B56D49">
        <w:rPr>
          <w:rFonts w:ascii="Bradley Hand ITC" w:hAnsi="Bradley Hand ITC" w:cs="Lotus Linotype"/>
          <w:rtl/>
          <w:lang w:bidi="ar-DZ"/>
        </w:rPr>
        <w:t xml:space="preserve"> </w:t>
      </w:r>
      <w:r w:rsidR="008946C9">
        <w:rPr>
          <w:rFonts w:ascii="Bradley Hand ITC" w:hAnsi="Bradley Hand ITC" w:cs="Lotus Linotype"/>
          <w:lang w:bidi="ar-DZ"/>
        </w:rPr>
        <w:t>M</w:t>
      </w:r>
      <w:r w:rsidR="008946C9" w:rsidRPr="008946C9">
        <w:rPr>
          <w:rFonts w:ascii="Bradley Hand ITC" w:hAnsi="Bradley Hand ITC" w:cs="Lotus Linotype"/>
          <w:vertAlign w:val="subscript"/>
          <w:lang w:bidi="ar-DZ"/>
        </w:rPr>
        <w:t>T</w:t>
      </w:r>
      <w:r w:rsidR="008946C9">
        <w:rPr>
          <w:rFonts w:ascii="Bradley Hand ITC" w:hAnsi="Bradley Hand ITC" w:cs="Lotus Linotype" w:hint="cs"/>
          <w:rtl/>
        </w:rPr>
        <w:t xml:space="preserve">، </w:t>
      </w:r>
      <w:r w:rsidR="008946C9">
        <w:rPr>
          <w:rFonts w:ascii="Bradley Hand ITC" w:hAnsi="Bradley Hand ITC" w:cs="Lotus Linotype"/>
          <w:lang w:val="fr-FR"/>
        </w:rPr>
        <w:t>G</w:t>
      </w:r>
      <w:r w:rsidR="008946C9">
        <w:rPr>
          <w:rFonts w:ascii="Bradley Hand ITC" w:hAnsi="Bradley Hand ITC" w:cs="Lotus Linotype" w:hint="cs"/>
          <w:rtl/>
          <w:lang w:val="fr-FR"/>
        </w:rPr>
        <w:t xml:space="preserve">، </w:t>
      </w:r>
      <w:r w:rsidR="008946C9">
        <w:rPr>
          <w:rFonts w:ascii="Bradley Hand ITC" w:hAnsi="Bradley Hand ITC" w:cs="Lotus Linotype"/>
          <w:lang w:val="fr-FR"/>
        </w:rPr>
        <w:t>r</w:t>
      </w:r>
      <w:r w:rsidR="008946C9">
        <w:rPr>
          <w:rFonts w:ascii="Bradley Hand ITC" w:hAnsi="Bradley Hand ITC" w:cs="Lotus Linotype" w:hint="cs"/>
          <w:rtl/>
          <w:lang w:val="fr-FR"/>
        </w:rPr>
        <w:t>.</w:t>
      </w:r>
    </w:p>
    <w:p w:rsidR="00B56D49" w:rsidRDefault="00B56D49" w:rsidP="00C801AE">
      <w:pPr>
        <w:numPr>
          <w:ilvl w:val="0"/>
          <w:numId w:val="21"/>
        </w:numPr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lang w:bidi="ar-DZ"/>
        </w:rPr>
        <w:t xml:space="preserve">  </w:t>
      </w:r>
      <w:proofErr w:type="gramStart"/>
      <w:r>
        <w:rPr>
          <w:rFonts w:ascii="Bradley Hand ITC" w:hAnsi="Bradley Hand ITC" w:cs="Lotus Linotype"/>
          <w:rtl/>
          <w:lang w:bidi="ar-DZ"/>
        </w:rPr>
        <w:t>أ</w:t>
      </w:r>
      <w:r>
        <w:rPr>
          <w:rFonts w:ascii="Bradley Hand ITC" w:hAnsi="Bradley Hand ITC" w:cs="Lotus Linotype"/>
          <w:rtl/>
        </w:rPr>
        <w:t>/</w:t>
      </w:r>
      <w:r>
        <w:rPr>
          <w:rFonts w:ascii="Bradley Hand ITC" w:hAnsi="Bradley Hand ITC" w:cs="Lotus Linotype"/>
          <w:lang w:bidi="ar-DZ"/>
        </w:rPr>
        <w:t xml:space="preserve"> </w:t>
      </w:r>
      <w:r>
        <w:rPr>
          <w:rFonts w:ascii="Bradley Hand ITC" w:hAnsi="Bradley Hand ITC" w:cs="Lotus Linotype"/>
          <w:rtl/>
          <w:lang w:bidi="ar-DZ"/>
        </w:rPr>
        <w:t xml:space="preserve"> بين</w:t>
      </w:r>
      <w:proofErr w:type="gramEnd"/>
      <w:r>
        <w:rPr>
          <w:rFonts w:ascii="Bradley Hand ITC" w:hAnsi="Bradley Hand ITC" w:cs="Lotus Linotype"/>
          <w:rtl/>
          <w:lang w:bidi="ar-DZ"/>
        </w:rPr>
        <w:t xml:space="preserve"> </w:t>
      </w:r>
      <w:r w:rsidR="008946C9">
        <w:rPr>
          <w:rFonts w:ascii="Bradley Hand ITC" w:hAnsi="Bradley Hand ITC" w:cs="Lotus Linotype" w:hint="cs"/>
          <w:rtl/>
          <w:lang w:bidi="ar-DZ"/>
        </w:rPr>
        <w:t>أن</w:t>
      </w:r>
      <w:r>
        <w:rPr>
          <w:rFonts w:ascii="Bradley Hand ITC" w:hAnsi="Bradley Hand ITC" w:cs="Lotus Linotype"/>
          <w:rtl/>
          <w:lang w:bidi="ar-DZ"/>
        </w:rPr>
        <w:t xml:space="preserve"> النسبة (</w:t>
      </w:r>
      <w:r>
        <w:rPr>
          <w:rFonts w:hint="cs"/>
          <w:rtl/>
          <w:lang w:bidi="ar-DZ"/>
        </w:rPr>
        <w:t>—</w:t>
      </w:r>
      <w:r>
        <w:rPr>
          <w:rFonts w:ascii="Bradley Hand ITC" w:hAnsi="Bradley Hand ITC" w:cs="Lotus Linotype"/>
          <w:rtl/>
          <w:lang w:bidi="ar-DZ"/>
        </w:rPr>
        <w:t xml:space="preserve">)ثابتة لأي قمر صناعي يدور حول الأرض . ثم أحسب قيمتها العددية في المعلم </w:t>
      </w:r>
      <w:proofErr w:type="spellStart"/>
      <w:r>
        <w:rPr>
          <w:rFonts w:ascii="Bradley Hand ITC" w:hAnsi="Bradley Hand ITC" w:cs="Lotus Linotype"/>
          <w:rtl/>
          <w:lang w:bidi="ar-DZ"/>
        </w:rPr>
        <w:t>الجيومركزي</w:t>
      </w:r>
      <w:proofErr w:type="spellEnd"/>
      <w:r>
        <w:rPr>
          <w:rFonts w:ascii="Bradley Hand ITC" w:hAnsi="Bradley Hand ITC" w:cs="Lotus Linotype"/>
          <w:rtl/>
          <w:lang w:bidi="ar-DZ"/>
        </w:rPr>
        <w:t xml:space="preserve"> في جملة الوحدات الدولية (</w:t>
      </w:r>
      <w:r>
        <w:rPr>
          <w:rFonts w:ascii="Bradley Hand ITC" w:hAnsi="Bradley Hand ITC" w:cs="Lotus Linotype"/>
          <w:lang w:bidi="ar-DZ"/>
        </w:rPr>
        <w:t>SI</w:t>
      </w:r>
      <w:r>
        <w:rPr>
          <w:rFonts w:ascii="Bradley Hand ITC" w:hAnsi="Bradley Hand ITC" w:cs="Lotus Linotype"/>
          <w:rtl/>
          <w:lang w:bidi="ar-DZ"/>
        </w:rPr>
        <w:t>).</w:t>
      </w:r>
    </w:p>
    <w:p w:rsidR="00B56D49" w:rsidRDefault="00B56D49" w:rsidP="00B56D49">
      <w:pPr>
        <w:ind w:firstLine="141"/>
        <w:rPr>
          <w:rFonts w:ascii="Bradley Hand ITC" w:hAnsi="Bradley Hand ITC" w:cs="Lotus Linotype"/>
          <w:rtl/>
          <w:lang w:bidi="ar-DZ"/>
        </w:rPr>
      </w:pPr>
      <w:r>
        <w:rPr>
          <w:rFonts w:ascii="Bradley Hand ITC" w:hAnsi="Bradley Hand ITC" w:cs="Lotus Linotype"/>
          <w:rtl/>
          <w:lang w:bidi="ar-DZ"/>
        </w:rPr>
        <w:t xml:space="preserve">           ب/إذا كان نصف قطر قمر صناعي يدور حول الأرض</w:t>
      </w:r>
      <w:r>
        <w:rPr>
          <w:rFonts w:ascii="Bradley Hand ITC" w:hAnsi="Bradley Hand ITC" w:cs="Lotus Linotype"/>
          <w:rtl/>
        </w:rPr>
        <w:t>:</w:t>
      </w:r>
      <w:proofErr w:type="gramStart"/>
      <w:r>
        <w:rPr>
          <w:rFonts w:ascii="Bradley Hand ITC" w:hAnsi="Bradley Hand ITC" w:cs="Lotus Linotype"/>
          <w:lang w:bidi="ar-DZ"/>
        </w:rPr>
        <w:t xml:space="preserve">Km </w:t>
      </w:r>
      <w:r>
        <w:rPr>
          <w:rFonts w:ascii="Bradley Hand ITC" w:hAnsi="Bradley Hand ITC" w:cs="Lotus Linotype"/>
          <w:rtl/>
          <w:lang w:bidi="ar-DZ"/>
        </w:rPr>
        <w:t xml:space="preserve"> 10</w:t>
      </w:r>
      <w:r>
        <w:rPr>
          <w:rFonts w:ascii="Bradley Hand ITC" w:hAnsi="Bradley Hand ITC" w:cs="Lotus Linotype"/>
          <w:vertAlign w:val="superscript"/>
          <w:rtl/>
          <w:lang w:bidi="ar-DZ"/>
        </w:rPr>
        <w:t>4</w:t>
      </w:r>
      <w:proofErr w:type="gramEnd"/>
      <w:r>
        <w:rPr>
          <w:rFonts w:ascii="Bradley Hand ITC" w:hAnsi="Bradley Hand ITC" w:cs="Lotus Linotype"/>
          <w:vertAlign w:val="superscript"/>
          <w:rtl/>
          <w:lang w:bidi="ar-DZ"/>
        </w:rPr>
        <w:t xml:space="preserve">  </w:t>
      </w:r>
      <w:r>
        <w:rPr>
          <w:rFonts w:ascii="Bradley Hand ITC" w:hAnsi="Bradley Hand ITC" w:cs="Lotus Linotype"/>
          <w:lang w:val="en-GB"/>
        </w:rPr>
        <w:t>×</w:t>
      </w:r>
      <w:r>
        <w:rPr>
          <w:rFonts w:ascii="Bradley Hand ITC" w:hAnsi="Bradley Hand ITC" w:cs="Lotus Linotype"/>
          <w:rtl/>
          <w:lang w:bidi="ar-DZ"/>
        </w:rPr>
        <w:t>2.66</w:t>
      </w:r>
      <w:r>
        <w:rPr>
          <w:rFonts w:ascii="Bradley Hand ITC" w:hAnsi="Bradley Hand ITC" w:cs="Lotus Linotype"/>
          <w:lang w:bidi="ar-DZ"/>
        </w:rPr>
        <w:t xml:space="preserve"> </w:t>
      </w:r>
      <w:r>
        <w:rPr>
          <w:rFonts w:ascii="Bradley Hand ITC" w:hAnsi="Bradley Hand ITC" w:cs="Lotus Linotype"/>
          <w:rtl/>
          <w:lang w:bidi="ar-DZ"/>
        </w:rPr>
        <w:t xml:space="preserve">= </w:t>
      </w:r>
      <w:r>
        <w:rPr>
          <w:rFonts w:ascii="Bradley Hand ITC" w:hAnsi="Bradley Hand ITC" w:cs="Lotus Linotype"/>
          <w:lang w:bidi="ar-DZ"/>
        </w:rPr>
        <w:t>r</w:t>
      </w:r>
      <w:r>
        <w:rPr>
          <w:rFonts w:ascii="Bradley Hand ITC" w:hAnsi="Bradley Hand ITC" w:cs="Lotus Linotype"/>
          <w:rtl/>
          <w:lang w:bidi="ar-DZ"/>
        </w:rPr>
        <w:t xml:space="preserve">، أحسب دور حركته. </w:t>
      </w:r>
    </w:p>
    <w:p w:rsidR="00B56D49" w:rsidRDefault="00B56D49" w:rsidP="00D26367">
      <w:pPr>
        <w:ind w:left="1843"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b/>
          <w:bCs/>
          <w:rtl/>
          <w:lang w:bidi="ar-DZ"/>
        </w:rPr>
        <w:t>يعطى: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cs="Lotus Linotype"/>
          <w:lang w:bidi="ar-DZ"/>
        </w:rPr>
        <w:t>SI</w:t>
      </w:r>
      <w:r>
        <w:rPr>
          <w:rFonts w:ascii="Bradley Hand ITC" w:hAnsi="Bradley Hand ITC" w:cs="Lotus Linotype"/>
          <w:rtl/>
          <w:lang w:bidi="ar-DZ"/>
        </w:rPr>
        <w:t xml:space="preserve"> </w:t>
      </w:r>
      <w:r>
        <w:rPr>
          <w:rFonts w:ascii="Bradley Hand ITC" w:hAnsi="Bradley Hand ITC" w:cs="Lotus Linotype" w:hint="cs"/>
          <w:vertAlign w:val="superscript"/>
          <w:rtl/>
          <w:lang w:bidi="ar-DZ"/>
        </w:rPr>
        <w:t>11-</w:t>
      </w:r>
      <w:r>
        <w:rPr>
          <w:rFonts w:ascii="Bradley Hand ITC" w:hAnsi="Bradley Hand ITC" w:cs="Lotus Linotype" w:hint="cs"/>
          <w:rtl/>
          <w:lang w:bidi="ar-DZ"/>
        </w:rPr>
        <w:t>10</w:t>
      </w:r>
      <w:r>
        <w:rPr>
          <w:rFonts w:ascii="Bradley Hand ITC" w:hAnsi="Bradley Hand ITC" w:cs="Lotus Linotype"/>
          <w:lang w:val="en-GB"/>
        </w:rPr>
        <w:t>×</w:t>
      </w:r>
      <w:r>
        <w:rPr>
          <w:rFonts w:ascii="Bradley Hand ITC" w:hAnsi="Bradley Hand ITC" w:cs="Lotus Linotype"/>
          <w:rtl/>
          <w:lang w:bidi="ar-DZ"/>
        </w:rPr>
        <w:t>6.67  =</w:t>
      </w:r>
      <w:r>
        <w:rPr>
          <w:rFonts w:ascii="Bradley Hand ITC" w:hAnsi="Bradley Hand ITC" w:cs="Lotus Linotype"/>
          <w:lang w:bidi="ar-DZ"/>
        </w:rPr>
        <w:t>G</w:t>
      </w:r>
      <w:r w:rsidR="00D26367">
        <w:rPr>
          <w:rFonts w:ascii="Bradley Hand ITC" w:hAnsi="Bradley Hand ITC" w:cs="Lotus Linotype" w:hint="cs"/>
          <w:rtl/>
          <w:lang w:bidi="ar-DZ"/>
        </w:rPr>
        <w:t>،</w:t>
      </w:r>
      <w:r>
        <w:rPr>
          <w:rFonts w:ascii="Bradley Hand ITC" w:hAnsi="Bradley Hand ITC" w:cs="Lotus Linotype"/>
          <w:rtl/>
          <w:lang w:bidi="ar-DZ"/>
        </w:rPr>
        <w:t xml:space="preserve">  10 = </w:t>
      </w:r>
      <w:r>
        <w:rPr>
          <w:rFonts w:ascii="Bradley Hand ITC" w:hAnsi="Bradley Hand ITC" w:cs="Lotus Linotype"/>
          <w:vertAlign w:val="superscript"/>
          <w:rtl/>
          <w:lang w:bidi="ar-DZ"/>
        </w:rPr>
        <w:t>2</w:t>
      </w:r>
      <w:r>
        <w:rPr>
          <w:rFonts w:ascii="Bradley Hand ITC" w:hAnsi="Bradley Hand ITC" w:hint="cs"/>
          <w:rtl/>
          <w:lang w:bidi="ar-DZ"/>
        </w:rPr>
        <w:t>π</w:t>
      </w:r>
      <w:r w:rsidR="00D26367">
        <w:rPr>
          <w:rFonts w:ascii="Bradley Hand ITC" w:hAnsi="Bradley Hand ITC" w:hint="cs"/>
          <w:rtl/>
          <w:lang w:bidi="ar-DZ"/>
        </w:rPr>
        <w:t>،</w:t>
      </w:r>
      <w:r w:rsidR="00D26367">
        <w:rPr>
          <w:rFonts w:ascii="Bradley Hand ITC" w:hAnsi="Bradley Hand ITC" w:cs="Lotus Linotype" w:hint="cs"/>
          <w:rtl/>
          <w:lang w:bidi="ar-DZ"/>
        </w:rPr>
        <w:t xml:space="preserve"> </w:t>
      </w:r>
      <w:r>
        <w:rPr>
          <w:rFonts w:ascii="Bradley Hand ITC" w:hAnsi="Bradley Hand ITC" w:cs="Lotus Linotype"/>
          <w:rtl/>
          <w:lang w:bidi="ar-DZ"/>
        </w:rPr>
        <w:t>كتلة الأرض :</w:t>
      </w:r>
      <w:r>
        <w:rPr>
          <w:rFonts w:ascii="Bradley Hand ITC" w:hAnsi="Bradley Hand ITC" w:cs="Lotus Linotype"/>
          <w:lang w:bidi="ar-DZ"/>
        </w:rPr>
        <w:t xml:space="preserve">Kg </w:t>
      </w:r>
      <w:r>
        <w:rPr>
          <w:rFonts w:ascii="Bradley Hand ITC" w:hAnsi="Bradley Hand ITC" w:cs="Lotus Linotype"/>
          <w:rtl/>
          <w:lang w:bidi="ar-DZ"/>
        </w:rPr>
        <w:t xml:space="preserve"> 10</w:t>
      </w:r>
      <w:r>
        <w:rPr>
          <w:rFonts w:ascii="Bradley Hand ITC" w:hAnsi="Bradley Hand ITC" w:cs="Lotus Linotype"/>
          <w:vertAlign w:val="superscript"/>
          <w:rtl/>
          <w:lang w:bidi="ar-DZ"/>
        </w:rPr>
        <w:t>24</w:t>
      </w:r>
      <w:r>
        <w:rPr>
          <w:rFonts w:ascii="Bradley Hand ITC" w:hAnsi="Bradley Hand ITC" w:cs="Lotus Linotype"/>
          <w:lang w:val="en-GB"/>
        </w:rPr>
        <w:t>×</w:t>
      </w:r>
      <w:r>
        <w:rPr>
          <w:rFonts w:ascii="Bradley Hand ITC" w:hAnsi="Bradley Hand ITC" w:cs="Lotus Linotype"/>
          <w:rtl/>
          <w:lang w:bidi="ar-DZ"/>
        </w:rPr>
        <w:t>5.97  =</w:t>
      </w:r>
      <w:r>
        <w:rPr>
          <w:rFonts w:ascii="Bradley Hand ITC" w:hAnsi="Bradley Hand ITC" w:cs="Lotus Linotype"/>
          <w:lang w:bidi="ar-DZ"/>
        </w:rPr>
        <w:t>M</w:t>
      </w:r>
      <w:r>
        <w:rPr>
          <w:rFonts w:ascii="Bradley Hand ITC" w:hAnsi="Bradley Hand ITC" w:cs="Lotus Linotype"/>
          <w:vertAlign w:val="subscript"/>
          <w:lang w:bidi="ar-DZ"/>
        </w:rPr>
        <w:t>T</w:t>
      </w:r>
      <w:r>
        <w:rPr>
          <w:rFonts w:ascii="Bradley Hand ITC" w:hAnsi="Bradley Hand ITC" w:cs="Lotus Linotype"/>
          <w:vertAlign w:val="subscript"/>
          <w:rtl/>
          <w:lang w:bidi="ar-DZ"/>
        </w:rPr>
        <w:t>.</w:t>
      </w:r>
      <w:r w:rsidR="00D26367">
        <w:rPr>
          <w:rFonts w:ascii="Bradley Hand ITC" w:hAnsi="Bradley Hand ITC" w:cs="Lotus Linotype" w:hint="cs"/>
          <w:rtl/>
          <w:lang w:bidi="ar-DZ"/>
        </w:rPr>
        <w:t>.</w:t>
      </w:r>
    </w:p>
    <w:p w:rsidR="00640BDC" w:rsidRDefault="00640BDC" w:rsidP="00D26367">
      <w:pPr>
        <w:ind w:left="1843" w:firstLine="141"/>
        <w:rPr>
          <w:rFonts w:ascii="Bradley Hand ITC" w:hAnsi="Bradley Hand ITC" w:cs="Lotus Linotype"/>
          <w:rtl/>
        </w:rPr>
      </w:pPr>
    </w:p>
    <w:p w:rsidR="00B56D49" w:rsidRDefault="00B56D49" w:rsidP="00640BDC">
      <w:pPr>
        <w:ind w:firstLine="142"/>
        <w:rPr>
          <w:rFonts w:cs="Mudir MT"/>
        </w:rPr>
      </w:pPr>
      <w:proofErr w:type="gramStart"/>
      <w:r>
        <w:rPr>
          <w:rFonts w:cs="Mudir MT" w:hint="cs"/>
          <w:rtl/>
        </w:rPr>
        <w:t>التمرين</w:t>
      </w:r>
      <w:proofErr w:type="gramEnd"/>
      <w:r>
        <w:rPr>
          <w:rFonts w:cs="Mudir MT" w:hint="cs"/>
          <w:rtl/>
        </w:rPr>
        <w:t xml:space="preserve"> </w:t>
      </w:r>
      <w:r w:rsidR="00640BDC">
        <w:rPr>
          <w:rFonts w:cs="Mudir MT" w:hint="cs"/>
          <w:rtl/>
        </w:rPr>
        <w:t>العاشر</w:t>
      </w:r>
      <w:r>
        <w:rPr>
          <w:rFonts w:cs="Mudir MT" w:hint="cs"/>
          <w:rtl/>
        </w:rPr>
        <w:t xml:space="preserve">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68" style="flip:x;mso-left-percent:-10001;mso-top-percent:-10001;mso-position-horizontal:absolute;mso-position-horizontal-relative:char;mso-position-vertical:absolute;mso-position-vertical-relative:line;mso-left-percent:-10001;mso-top-percent:-10001" from="0,0" to="409.05pt,0" strokecolor="gray" strokeweight="1.5pt">
            <w10:wrap type="none"/>
            <w10:anchorlock/>
          </v:line>
        </w:pict>
      </w:r>
    </w:p>
    <w:p w:rsidR="00B56D49" w:rsidRPr="00640BDC" w:rsidRDefault="00B56D49" w:rsidP="00640BDC">
      <w:pPr>
        <w:ind w:firstLine="142"/>
        <w:rPr>
          <w:rFonts w:ascii="Bradley Hand ITC" w:hAnsi="Bradley Hand ITC" w:cs="Lotus Linotype"/>
          <w:lang w:bidi="ar-DZ"/>
        </w:rPr>
      </w:pPr>
      <w:r w:rsidRPr="00640BDC">
        <w:rPr>
          <w:rFonts w:ascii="Bradley Hand ITC" w:hAnsi="Bradley Hand ITC" w:cs="Lotus Linotype"/>
          <w:rtl/>
          <w:lang w:bidi="ar-DZ"/>
        </w:rPr>
        <w:t xml:space="preserve">يدور قمر اصطناعي كتلته </w:t>
      </w:r>
      <w:proofErr w:type="gramStart"/>
      <w:r w:rsidRPr="00640BDC">
        <w:rPr>
          <w:rFonts w:ascii="Bradley Hand ITC" w:hAnsi="Bradley Hand ITC" w:cs="Lotus Linotype"/>
          <w:lang w:bidi="ar-DZ"/>
        </w:rPr>
        <w:t>(m</w:t>
      </w:r>
      <w:r w:rsidRPr="00640BDC">
        <w:rPr>
          <w:rFonts w:ascii="Bradley Hand ITC" w:hAnsi="Bradley Hand ITC" w:cs="Lotus Linotype"/>
          <w:vertAlign w:val="subscript"/>
          <w:lang w:bidi="ar-DZ"/>
        </w:rPr>
        <w:t>s</w:t>
      </w:r>
      <w:r w:rsidRPr="00640BDC">
        <w:rPr>
          <w:rFonts w:ascii="Bradley Hand ITC" w:hAnsi="Bradley Hand ITC" w:cs="Lotus Linotype"/>
          <w:lang w:bidi="ar-DZ"/>
        </w:rPr>
        <w:t xml:space="preserve">) </w:t>
      </w:r>
      <w:r w:rsidRPr="00640BDC">
        <w:rPr>
          <w:rFonts w:ascii="Bradley Hand ITC" w:hAnsi="Bradley Hand ITC" w:cs="Lotus Linotype"/>
          <w:rtl/>
          <w:lang w:bidi="ar-DZ"/>
        </w:rPr>
        <w:t xml:space="preserve"> حول</w:t>
      </w:r>
      <w:proofErr w:type="gramEnd"/>
      <w:r w:rsidRPr="00640BDC">
        <w:rPr>
          <w:rFonts w:ascii="Bradley Hand ITC" w:hAnsi="Bradley Hand ITC" w:cs="Lotus Linotype"/>
          <w:rtl/>
          <w:lang w:bidi="ar-DZ"/>
        </w:rPr>
        <w:t xml:space="preserve"> الأرض في مسار دائري على ارتفاع </w:t>
      </w:r>
      <w:r w:rsidRPr="00640BDC">
        <w:rPr>
          <w:rFonts w:ascii="Bradley Hand ITC" w:hAnsi="Bradley Hand ITC" w:cs="Lotus Linotype"/>
          <w:lang w:bidi="ar-DZ"/>
        </w:rPr>
        <w:t xml:space="preserve">(h) </w:t>
      </w:r>
      <w:r w:rsidRPr="00640BDC">
        <w:rPr>
          <w:rFonts w:ascii="Bradley Hand ITC" w:hAnsi="Bradley Hand ITC" w:cs="Lotus Linotype"/>
          <w:rtl/>
          <w:lang w:bidi="ar-DZ"/>
        </w:rPr>
        <w:t xml:space="preserve"> من سطحها.</w:t>
      </w:r>
    </w:p>
    <w:p w:rsidR="00B56D49" w:rsidRPr="00640BDC" w:rsidRDefault="00B56D49" w:rsidP="00640BDC">
      <w:pPr>
        <w:ind w:firstLine="142"/>
        <w:rPr>
          <w:rFonts w:ascii="Bradley Hand ITC" w:hAnsi="Bradley Hand ITC" w:cs="Lotus Linotype"/>
          <w:rtl/>
        </w:rPr>
      </w:pPr>
      <w:r w:rsidRPr="00640BDC">
        <w:rPr>
          <w:rFonts w:ascii="Bradley Hand ITC" w:hAnsi="Bradley Hand ITC" w:cs="Lotus Linotype"/>
          <w:rtl/>
          <w:lang w:bidi="ar-DZ"/>
        </w:rPr>
        <w:t xml:space="preserve">نعتبر الأرض كرة نصف قطرها </w:t>
      </w:r>
      <w:r w:rsidRPr="00640BDC">
        <w:rPr>
          <w:rFonts w:ascii="Bradley Hand ITC" w:hAnsi="Bradley Hand ITC" w:cs="Lotus Linotype"/>
          <w:lang w:bidi="ar-DZ"/>
        </w:rPr>
        <w:t xml:space="preserve">(R) </w:t>
      </w:r>
      <w:r w:rsidRPr="00640BDC">
        <w:rPr>
          <w:rFonts w:ascii="Bradley Hand ITC" w:hAnsi="Bradley Hand ITC" w:cs="Lotus Linotype"/>
          <w:rtl/>
          <w:lang w:bidi="ar-DZ"/>
        </w:rPr>
        <w:t xml:space="preserve">، </w:t>
      </w:r>
      <w:proofErr w:type="spellStart"/>
      <w:r w:rsidRPr="00640BDC">
        <w:rPr>
          <w:rFonts w:ascii="Bradley Hand ITC" w:hAnsi="Bradley Hand ITC" w:cs="Lotus Linotype"/>
          <w:rtl/>
          <w:lang w:bidi="ar-DZ"/>
        </w:rPr>
        <w:t>وننمذج</w:t>
      </w:r>
      <w:proofErr w:type="spellEnd"/>
      <w:r w:rsidRPr="00640BDC">
        <w:rPr>
          <w:rFonts w:ascii="Bradley Hand ITC" w:hAnsi="Bradley Hand ITC" w:cs="Lotus Linotype"/>
          <w:rtl/>
          <w:lang w:bidi="ar-DZ"/>
        </w:rPr>
        <w:t xml:space="preserve"> القمر الاصطناعي بنقطة مادية.</w:t>
      </w:r>
      <w:r w:rsidRPr="00640BDC">
        <w:rPr>
          <w:rFonts w:ascii="Bradley Hand ITC" w:hAnsi="Bradley Hand ITC" w:cs="Lotus Linotype"/>
          <w:snapToGrid w:val="0"/>
          <w:color w:val="000000"/>
          <w:w w:val="1"/>
          <w:bdr w:val="none" w:sz="0" w:space="0" w:color="auto" w:frame="1"/>
          <w:shd w:val="clear" w:color="auto" w:fill="000000"/>
          <w:lang w:bidi="ar-DZ"/>
        </w:rPr>
        <w:t xml:space="preserve"> </w:t>
      </w:r>
    </w:p>
    <w:p w:rsidR="00B56D49" w:rsidRPr="00640BDC" w:rsidRDefault="00B56D49" w:rsidP="00640BDC">
      <w:pPr>
        <w:ind w:firstLine="142"/>
        <w:rPr>
          <w:rFonts w:ascii="Bradley Hand ITC" w:hAnsi="Bradley Hand ITC" w:cs="Lotus Linotype"/>
          <w:rtl/>
          <w:lang w:bidi="ar-DZ"/>
        </w:rPr>
      </w:pPr>
      <w:r w:rsidRPr="00640BDC">
        <w:rPr>
          <w:rFonts w:ascii="Bradley Hand ITC" w:hAnsi="Bradley Hand ITC" w:cs="Lotus Linotype"/>
          <w:rtl/>
          <w:lang w:bidi="ar-DZ"/>
        </w:rPr>
        <w:t xml:space="preserve">تدرس حركة القمر الاصطناعي في المعلم المركزي الأرضي الذي نعتبره </w:t>
      </w:r>
      <w:proofErr w:type="spellStart"/>
      <w:r w:rsidRPr="00640BDC">
        <w:rPr>
          <w:rFonts w:ascii="Bradley Hand ITC" w:hAnsi="Bradley Hand ITC" w:cs="Lotus Linotype"/>
          <w:rtl/>
          <w:lang w:bidi="ar-DZ"/>
        </w:rPr>
        <w:t>غاليليا</w:t>
      </w:r>
      <w:proofErr w:type="spellEnd"/>
      <w:r w:rsidRPr="00640BDC">
        <w:rPr>
          <w:rFonts w:ascii="Bradley Hand ITC" w:hAnsi="Bradley Hand ITC" w:cs="Lotus Linotype"/>
          <w:rtl/>
          <w:lang w:bidi="ar-DZ"/>
        </w:rPr>
        <w:t>.</w:t>
      </w:r>
    </w:p>
    <w:p w:rsidR="00B56D49" w:rsidRPr="00640BDC" w:rsidRDefault="00B56D49" w:rsidP="00640BDC">
      <w:pPr>
        <w:pStyle w:val="Paragraphedeliste"/>
        <w:numPr>
          <w:ilvl w:val="0"/>
          <w:numId w:val="22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rtl/>
          <w:lang w:bidi="ar-DZ"/>
        </w:rPr>
      </w:pP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ما </w:t>
      </w:r>
      <w:proofErr w:type="gramStart"/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>المقصود</w:t>
      </w:r>
      <w:proofErr w:type="gramEnd"/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بالمعلم المركزي الأرضي؟</w:t>
      </w:r>
    </w:p>
    <w:p w:rsidR="00B56D49" w:rsidRPr="00640BDC" w:rsidRDefault="00B56D49" w:rsidP="00640BDC">
      <w:pPr>
        <w:pStyle w:val="Paragraphedeliste"/>
        <w:numPr>
          <w:ilvl w:val="0"/>
          <w:numId w:val="22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lang w:bidi="ar-DZ"/>
        </w:rPr>
      </w:pP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أكتب عبارة القانون الثالث </w:t>
      </w:r>
      <w:proofErr w:type="spellStart"/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>لكيبلر</w:t>
      </w:r>
      <w:proofErr w:type="spellEnd"/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بالنسبة لهذا القمر.</w:t>
      </w:r>
      <w:r w:rsidRPr="00640BDC">
        <w:rPr>
          <w:rFonts w:ascii="Bradley Hand ITC" w:eastAsia="Times New Roman" w:hAnsi="Bradley Hand ITC" w:cs="Lotus Linotype"/>
          <w:snapToGrid w:val="0"/>
          <w:color w:val="000000"/>
          <w:w w:val="1"/>
          <w:sz w:val="24"/>
          <w:szCs w:val="24"/>
          <w:bdr w:val="none" w:sz="0" w:space="0" w:color="auto" w:frame="1"/>
          <w:shd w:val="clear" w:color="auto" w:fill="000000"/>
          <w:lang w:bidi="ar-DZ"/>
        </w:rPr>
        <w:t xml:space="preserve"> </w:t>
      </w:r>
    </w:p>
    <w:p w:rsidR="00B56D49" w:rsidRPr="00640BDC" w:rsidRDefault="00B56D49" w:rsidP="00640BDC">
      <w:pPr>
        <w:pStyle w:val="Paragraphedeliste"/>
        <w:numPr>
          <w:ilvl w:val="0"/>
          <w:numId w:val="22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lang w:bidi="ar-DZ"/>
        </w:rPr>
      </w:pP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أوجد العبارة الحرفية بين مربع سرعة القمر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>(v</w:t>
      </w:r>
      <w:r w:rsidRPr="00640BDC">
        <w:rPr>
          <w:rFonts w:ascii="Bradley Hand ITC" w:hAnsi="Bradley Hand ITC" w:cs="Lotus Linotype"/>
          <w:sz w:val="24"/>
          <w:szCs w:val="24"/>
          <w:vertAlign w:val="superscript"/>
          <w:lang w:bidi="ar-DZ"/>
        </w:rPr>
        <w:t>2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 xml:space="preserve">) 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>(G)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ثابت الجذب العام،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>M</w:t>
      </w:r>
      <w:r w:rsidRPr="00640BDC">
        <w:rPr>
          <w:rFonts w:ascii="Bradley Hand ITC" w:hAnsi="Bradley Hand ITC" w:cs="Lotus Linotype"/>
          <w:sz w:val="24"/>
          <w:szCs w:val="24"/>
          <w:vertAlign w:val="subscript"/>
          <w:lang w:bidi="ar-DZ"/>
        </w:rPr>
        <w:t>T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 xml:space="preserve"> 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كتلة الأرض،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>h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 xml:space="preserve"> R 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>.</w:t>
      </w:r>
    </w:p>
    <w:p w:rsidR="00B56D49" w:rsidRPr="00640BDC" w:rsidRDefault="00B56D49" w:rsidP="00640BDC">
      <w:pPr>
        <w:pStyle w:val="Paragraphedeliste"/>
        <w:numPr>
          <w:ilvl w:val="0"/>
          <w:numId w:val="22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lang w:bidi="ar-DZ"/>
        </w:rPr>
      </w:pP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عرف القمر </w:t>
      </w:r>
      <w:proofErr w:type="spellStart"/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>الجيومستقر</w:t>
      </w:r>
      <w:proofErr w:type="spellEnd"/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وأحسب ارتفاعه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>(h)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وسرعته </w:t>
      </w:r>
      <w:r w:rsidRPr="00640BDC">
        <w:rPr>
          <w:rFonts w:ascii="Bradley Hand ITC" w:hAnsi="Bradley Hand ITC" w:cs="Lotus Linotype"/>
          <w:sz w:val="24"/>
          <w:szCs w:val="24"/>
          <w:lang w:bidi="ar-DZ"/>
        </w:rPr>
        <w:t>(v)</w:t>
      </w:r>
      <w:r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>.</w:t>
      </w:r>
    </w:p>
    <w:p w:rsidR="00B56D49" w:rsidRPr="00640BDC" w:rsidRDefault="006D4A9C" w:rsidP="00640BDC">
      <w:pPr>
        <w:pStyle w:val="Paragraphedeliste"/>
        <w:numPr>
          <w:ilvl w:val="0"/>
          <w:numId w:val="22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lang w:bidi="ar-DZ"/>
        </w:rPr>
      </w:pPr>
      <w:r>
        <w:rPr>
          <w:rFonts w:ascii="Bradley Hand ITC" w:hAnsi="Bradley Hand ITC" w:cs="Lotus Linotype" w:hint="cs"/>
          <w:sz w:val="24"/>
          <w:szCs w:val="24"/>
          <w:rtl/>
          <w:lang w:bidi="ar-DZ"/>
        </w:rPr>
        <w:t>ا</w:t>
      </w:r>
      <w:r w:rsidR="00B56D49"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حسب قوة </w:t>
      </w:r>
      <w:proofErr w:type="gramStart"/>
      <w:r w:rsidR="00B56D49"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>جذب</w:t>
      </w:r>
      <w:proofErr w:type="gramEnd"/>
      <w:r w:rsidR="00B56D49" w:rsidRPr="00640BDC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الأرض لهذا القمر. اشرح لماذا لا يسقط على الأرض رغم ذلك.</w:t>
      </w:r>
      <w:r w:rsidR="00B56D49" w:rsidRPr="00640BDC">
        <w:rPr>
          <w:rFonts w:ascii="Bradley Hand ITC" w:eastAsia="Times New Roman" w:hAnsi="Bradley Hand ITC" w:cs="Lotus Linotype"/>
          <w:snapToGrid w:val="0"/>
          <w:color w:val="000000"/>
          <w:w w:val="1"/>
          <w:sz w:val="24"/>
          <w:szCs w:val="24"/>
          <w:bdr w:val="none" w:sz="0" w:space="0" w:color="auto" w:frame="1"/>
          <w:shd w:val="clear" w:color="auto" w:fill="000000"/>
          <w:lang w:bidi="ar-DZ"/>
        </w:rPr>
        <w:t xml:space="preserve"> </w:t>
      </w:r>
    </w:p>
    <w:p w:rsidR="00B56D49" w:rsidRPr="00640BDC" w:rsidRDefault="00B56D49" w:rsidP="00640BDC">
      <w:pPr>
        <w:ind w:firstLine="142"/>
        <w:rPr>
          <w:rFonts w:ascii="Bradley Hand ITC" w:hAnsi="Bradley Hand ITC" w:cs="Lotus Linotype"/>
          <w:rtl/>
        </w:rPr>
      </w:pPr>
      <w:r w:rsidRPr="00640BDC">
        <w:rPr>
          <w:rFonts w:ascii="Bradley Hand ITC" w:hAnsi="Bradley Hand ITC" w:cs="Lotus Linotype"/>
          <w:rtl/>
          <w:lang w:bidi="ar-DZ"/>
        </w:rPr>
        <w:t xml:space="preserve">المعطيات:  دور حركة الأرض حول محورها: </w:t>
      </w:r>
      <w:r w:rsidRPr="00640BDC">
        <w:rPr>
          <w:rFonts w:ascii="Bradley Hand ITC" w:hAnsi="Bradley Hand ITC" w:cs="Lotus Linotype"/>
          <w:lang w:bidi="ar-DZ"/>
        </w:rPr>
        <w:t xml:space="preserve">T≈ </w:t>
      </w:r>
      <w:proofErr w:type="spellStart"/>
      <w:proofErr w:type="gramStart"/>
      <w:r w:rsidRPr="00640BDC">
        <w:rPr>
          <w:rFonts w:ascii="Bradley Hand ITC" w:hAnsi="Bradley Hand ITC" w:cs="Lotus Linotype"/>
          <w:lang w:bidi="ar-DZ"/>
        </w:rPr>
        <w:t>24h</w:t>
      </w:r>
      <w:proofErr w:type="spellEnd"/>
      <w:r w:rsidRPr="00640BDC">
        <w:rPr>
          <w:rFonts w:ascii="Bradley Hand ITC" w:hAnsi="Bradley Hand ITC" w:cs="Lotus Linotype"/>
          <w:lang w:bidi="ar-DZ"/>
        </w:rPr>
        <w:t xml:space="preserve"> </w:t>
      </w:r>
      <w:r w:rsidRPr="00640BDC">
        <w:rPr>
          <w:rFonts w:ascii="Bradley Hand ITC" w:hAnsi="Bradley Hand ITC" w:cs="Lotus Linotype"/>
          <w:rtl/>
          <w:lang w:bidi="ar-DZ"/>
        </w:rPr>
        <w:t>.</w:t>
      </w:r>
      <w:proofErr w:type="gramEnd"/>
    </w:p>
    <w:p w:rsidR="00B56D49" w:rsidRPr="00640BDC" w:rsidRDefault="00B56D49" w:rsidP="00640BDC">
      <w:pPr>
        <w:ind w:right="-284" w:firstLine="142"/>
        <w:rPr>
          <w:rFonts w:ascii="Bradley Hand ITC" w:hAnsi="Bradley Hand ITC" w:cs="Lotus Linotype"/>
          <w:rtl/>
          <w:lang w:bidi="ar-DZ"/>
        </w:rPr>
      </w:pPr>
      <w:r w:rsidRPr="00640BDC">
        <w:rPr>
          <w:rFonts w:ascii="Bradley Hand ITC" w:hAnsi="Bradley Hand ITC" w:cs="Lotus Linotype"/>
          <w:lang w:bidi="ar-DZ"/>
        </w:rPr>
        <w:t>R=6400 Km, m</w:t>
      </w:r>
      <w:r w:rsidRPr="00640BDC">
        <w:rPr>
          <w:rFonts w:ascii="Bradley Hand ITC" w:hAnsi="Bradley Hand ITC" w:cs="Lotus Linotype"/>
          <w:vertAlign w:val="subscript"/>
          <w:lang w:bidi="ar-DZ"/>
        </w:rPr>
        <w:t>s</w:t>
      </w:r>
      <w:r w:rsidRPr="00640BDC">
        <w:rPr>
          <w:rFonts w:ascii="Bradley Hand ITC" w:hAnsi="Bradley Hand ITC" w:cs="Lotus Linotype"/>
          <w:lang w:bidi="ar-DZ"/>
        </w:rPr>
        <w:t>=2</w:t>
      </w:r>
      <w:proofErr w:type="gramStart"/>
      <w:r w:rsidRPr="00640BDC">
        <w:rPr>
          <w:rFonts w:ascii="Bradley Hand ITC" w:hAnsi="Bradley Hand ITC" w:cs="Lotus Linotype"/>
          <w:lang w:bidi="ar-DZ"/>
        </w:rPr>
        <w:t>,0</w:t>
      </w:r>
      <w:proofErr w:type="gramEnd"/>
      <w:r w:rsidRPr="00640BDC">
        <w:rPr>
          <w:rFonts w:ascii="Bradley Hand ITC" w:hAnsi="Bradley Hand ITC" w:cs="Lotus Linotype"/>
          <w:lang w:bidi="ar-DZ"/>
        </w:rPr>
        <w:t xml:space="preserve"> x </w:t>
      </w:r>
      <w:proofErr w:type="spellStart"/>
      <w:r w:rsidRPr="00640BDC">
        <w:rPr>
          <w:rFonts w:ascii="Bradley Hand ITC" w:hAnsi="Bradley Hand ITC" w:cs="Lotus Linotype"/>
          <w:lang w:bidi="ar-DZ"/>
        </w:rPr>
        <w:t>10</w:t>
      </w:r>
      <w:r w:rsidRPr="00640BDC">
        <w:rPr>
          <w:rFonts w:ascii="Bradley Hand ITC" w:hAnsi="Bradley Hand ITC" w:cs="Lotus Linotype"/>
          <w:vertAlign w:val="superscript"/>
          <w:lang w:bidi="ar-DZ"/>
        </w:rPr>
        <w:t>3</w:t>
      </w:r>
      <w:r w:rsidRPr="00640BDC">
        <w:rPr>
          <w:rFonts w:ascii="Bradley Hand ITC" w:hAnsi="Bradley Hand ITC" w:cs="Lotus Linotype"/>
          <w:lang w:bidi="ar-DZ"/>
        </w:rPr>
        <w:t>Kg</w:t>
      </w:r>
      <w:proofErr w:type="spellEnd"/>
      <w:r w:rsidRPr="00640BDC">
        <w:rPr>
          <w:rFonts w:ascii="Bradley Hand ITC" w:hAnsi="Bradley Hand ITC" w:cs="Lotus Linotype"/>
          <w:lang w:bidi="ar-DZ"/>
        </w:rPr>
        <w:t>, M</w:t>
      </w:r>
      <w:r w:rsidRPr="00640BDC">
        <w:rPr>
          <w:rFonts w:ascii="Bradley Hand ITC" w:hAnsi="Bradley Hand ITC" w:cs="Lotus Linotype"/>
          <w:vertAlign w:val="subscript"/>
          <w:lang w:bidi="ar-DZ"/>
        </w:rPr>
        <w:t>T</w:t>
      </w:r>
      <w:r w:rsidRPr="00640BDC">
        <w:rPr>
          <w:rFonts w:ascii="Bradley Hand ITC" w:hAnsi="Bradley Hand ITC" w:cs="Lotus Linotype"/>
          <w:lang w:bidi="ar-DZ"/>
        </w:rPr>
        <w:t>= 5,97 x 10</w:t>
      </w:r>
      <w:r w:rsidRPr="00640BDC">
        <w:rPr>
          <w:rFonts w:ascii="Bradley Hand ITC" w:hAnsi="Bradley Hand ITC" w:cs="Lotus Linotype"/>
          <w:vertAlign w:val="superscript"/>
          <w:lang w:bidi="ar-DZ"/>
        </w:rPr>
        <w:t>24</w:t>
      </w:r>
      <w:r w:rsidRPr="00640BDC">
        <w:rPr>
          <w:rFonts w:ascii="Bradley Hand ITC" w:hAnsi="Bradley Hand ITC" w:cs="Lotus Linotype"/>
          <w:lang w:bidi="ar-DZ"/>
        </w:rPr>
        <w:t xml:space="preserve"> Kg, G=6,67 x 10</w:t>
      </w:r>
      <w:r w:rsidRPr="00640BDC">
        <w:rPr>
          <w:rFonts w:ascii="Bradley Hand ITC" w:hAnsi="Bradley Hand ITC" w:cs="Lotus Linotype"/>
          <w:vertAlign w:val="superscript"/>
          <w:lang w:bidi="ar-DZ"/>
        </w:rPr>
        <w:t>-</w:t>
      </w:r>
      <w:proofErr w:type="spellStart"/>
      <w:r w:rsidRPr="00640BDC">
        <w:rPr>
          <w:rFonts w:ascii="Bradley Hand ITC" w:hAnsi="Bradley Hand ITC" w:cs="Lotus Linotype"/>
          <w:vertAlign w:val="superscript"/>
          <w:lang w:bidi="ar-DZ"/>
        </w:rPr>
        <w:t>11</w:t>
      </w:r>
      <w:r w:rsidRPr="00640BDC">
        <w:rPr>
          <w:rFonts w:ascii="Bradley Hand ITC" w:hAnsi="Bradley Hand ITC" w:cs="Lotus Linotype"/>
          <w:lang w:bidi="ar-DZ"/>
        </w:rPr>
        <w:t>Nm</w:t>
      </w:r>
      <w:r w:rsidRPr="00640BDC">
        <w:rPr>
          <w:rFonts w:ascii="Bradley Hand ITC" w:hAnsi="Bradley Hand ITC" w:cs="Lotus Linotype"/>
          <w:vertAlign w:val="superscript"/>
          <w:lang w:bidi="ar-DZ"/>
        </w:rPr>
        <w:t>2</w:t>
      </w:r>
      <w:r w:rsidRPr="00640BDC">
        <w:rPr>
          <w:rFonts w:ascii="Bradley Hand ITC" w:hAnsi="Bradley Hand ITC" w:cs="Lotus Linotype"/>
          <w:lang w:bidi="ar-DZ"/>
        </w:rPr>
        <w:t>.Kg</w:t>
      </w:r>
      <w:proofErr w:type="spellEnd"/>
      <w:r w:rsidRPr="00640BDC">
        <w:rPr>
          <w:rFonts w:ascii="Bradley Hand ITC" w:hAnsi="Bradley Hand ITC" w:cs="Lotus Linotype"/>
          <w:vertAlign w:val="superscript"/>
          <w:lang w:bidi="ar-DZ"/>
        </w:rPr>
        <w:t>-2</w:t>
      </w:r>
    </w:p>
    <w:p w:rsidR="00B56D49" w:rsidRDefault="00B56D49" w:rsidP="00B60B99">
      <w:pPr>
        <w:ind w:firstLine="142"/>
        <w:rPr>
          <w:rFonts w:cs="Mudir MT"/>
        </w:rPr>
      </w:pPr>
      <w:r>
        <w:rPr>
          <w:rFonts w:cs="Mudir MT" w:hint="cs"/>
          <w:rtl/>
        </w:rPr>
        <w:lastRenderedPageBreak/>
        <w:t>التمرين ال</w:t>
      </w:r>
      <w:r w:rsidR="00B60B99">
        <w:rPr>
          <w:rFonts w:cs="Mudir MT" w:hint="cs"/>
          <w:rtl/>
        </w:rPr>
        <w:t>حادي</w:t>
      </w:r>
      <w:r>
        <w:rPr>
          <w:rFonts w:cs="Mudir MT" w:hint="cs"/>
          <w:rtl/>
        </w:rPr>
        <w:t xml:space="preserve"> عشر: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67" style="flip:x;mso-left-percent:-10001;mso-top-percent:-10001;mso-position-horizontal:absolute;mso-position-horizontal-relative:char;mso-position-vertical:absolute;mso-position-vertical-relative:line;mso-left-percent:-10001;mso-top-percent:-10001" from="0,0" to="383.4pt,0" strokecolor="gray" strokeweight="1.5pt">
            <w10:wrap type="none"/>
            <w10:anchorlock/>
          </v:line>
        </w:pict>
      </w:r>
    </w:p>
    <w:p w:rsidR="00B56D49" w:rsidRPr="00B60B99" w:rsidRDefault="00456B87" w:rsidP="00456B87">
      <w:pPr>
        <w:pStyle w:val="Paragraphedeliste"/>
        <w:tabs>
          <w:tab w:val="left" w:pos="425"/>
        </w:tabs>
        <w:bidi/>
        <w:spacing w:after="0" w:line="240" w:lineRule="auto"/>
        <w:ind w:left="142"/>
        <w:rPr>
          <w:rFonts w:ascii="Bradley Hand ITC" w:hAnsi="Bradley Hand ITC" w:cs="Lotus Linotype"/>
          <w:sz w:val="24"/>
          <w:szCs w:val="24"/>
          <w:lang w:bidi="ar-DZ"/>
        </w:rPr>
      </w:pPr>
      <w:r w:rsidRPr="00456B87">
        <w:rPr>
          <w:rFonts w:ascii="Bradley Hand ITC" w:hAnsi="Bradley Hand ITC" w:cs="Lotus Linotype" w:hint="cs"/>
          <w:sz w:val="32"/>
          <w:szCs w:val="32"/>
          <w:lang w:bidi="ar-DZ"/>
        </w:rPr>
        <w:sym w:font="Wingdings 2" w:char="F075"/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يكون مسار حركة مركز </w:t>
      </w:r>
      <w:proofErr w:type="spellStart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عطالة</w:t>
      </w:r>
      <w:proofErr w:type="spellEnd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كوكب حول الشمس </w:t>
      </w:r>
      <w:proofErr w:type="spellStart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اهليليجيا</w:t>
      </w:r>
      <w:proofErr w:type="spellEnd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كما يوضحه (الشكل 01).</w:t>
      </w:r>
    </w:p>
    <w:p w:rsidR="00B56D49" w:rsidRPr="00B60B99" w:rsidRDefault="00711069" w:rsidP="00B60B99">
      <w:pPr>
        <w:tabs>
          <w:tab w:val="left" w:pos="425"/>
        </w:tabs>
        <w:ind w:firstLine="142"/>
        <w:rPr>
          <w:rFonts w:ascii="Bradley Hand ITC" w:hAnsi="Bradley Hand ITC" w:cs="Lotus Linotype"/>
          <w:lang w:bidi="ar-DZ"/>
        </w:rPr>
      </w:pPr>
      <w:r>
        <w:rPr>
          <w:rFonts w:ascii="Bradley Hand ITC" w:hAnsi="Bradley Hand ITC" w:cs="Lotus Linotype"/>
          <w:noProof/>
          <w:lang w:eastAsia="en-US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204470</wp:posOffset>
            </wp:positionV>
            <wp:extent cx="2322830" cy="1034415"/>
            <wp:effectExtent l="19050" t="0" r="1270" b="0"/>
            <wp:wrapSquare wrapText="bothSides"/>
            <wp:docPr id="2452" name="Image 3" descr="samir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 descr="samir0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 l="1268" t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103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ينتقل الكوكب أثناء حركته على مداره من النقطة </w:t>
      </w:r>
      <w:r w:rsidR="00B56D49" w:rsidRPr="00B60B99">
        <w:rPr>
          <w:rFonts w:ascii="Bradley Hand ITC" w:hAnsi="Bradley Hand ITC" w:cs="Lotus Linotype"/>
          <w:lang w:bidi="ar-DZ"/>
        </w:rPr>
        <w:t xml:space="preserve">C 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</w:t>
      </w:r>
      <w:proofErr w:type="spellStart"/>
      <w:r w:rsidR="00B56D49" w:rsidRPr="00B60B99">
        <w:rPr>
          <w:rFonts w:ascii="Bradley Hand ITC" w:hAnsi="Bradley Hand ITC" w:cs="Lotus Linotype"/>
          <w:rtl/>
          <w:lang w:bidi="ar-DZ"/>
        </w:rPr>
        <w:t>الى</w:t>
      </w:r>
      <w:proofErr w:type="spellEnd"/>
      <w:r w:rsidR="00B56D49" w:rsidRPr="00B60B99">
        <w:rPr>
          <w:rFonts w:ascii="Bradley Hand ITC" w:hAnsi="Bradley Hand ITC" w:cs="Lotus Linotype"/>
          <w:rtl/>
          <w:lang w:bidi="ar-DZ"/>
        </w:rPr>
        <w:t xml:space="preserve"> النقطة </w:t>
      </w:r>
      <w:r w:rsidR="00B56D49" w:rsidRPr="00B60B99">
        <w:rPr>
          <w:rFonts w:ascii="Bradley Hand ITC" w:hAnsi="Bradley Hand ITC" w:cs="Lotus Linotype"/>
          <w:lang w:bidi="ar-DZ"/>
        </w:rPr>
        <w:t>C’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ثم من النقطة </w:t>
      </w:r>
      <w:r w:rsidR="00B56D49" w:rsidRPr="00B60B99">
        <w:rPr>
          <w:rFonts w:ascii="Bradley Hand ITC" w:hAnsi="Bradley Hand ITC" w:cs="Lotus Linotype"/>
          <w:lang w:bidi="ar-DZ"/>
        </w:rPr>
        <w:t xml:space="preserve">D 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</w:t>
      </w:r>
      <w:proofErr w:type="spellStart"/>
      <w:r w:rsidR="00B56D49" w:rsidRPr="00B60B99">
        <w:rPr>
          <w:rFonts w:ascii="Bradley Hand ITC" w:hAnsi="Bradley Hand ITC" w:cs="Lotus Linotype"/>
          <w:rtl/>
          <w:lang w:bidi="ar-DZ"/>
        </w:rPr>
        <w:t>الى</w:t>
      </w:r>
      <w:proofErr w:type="spellEnd"/>
      <w:r w:rsidR="00B56D49" w:rsidRPr="00B60B99">
        <w:rPr>
          <w:rFonts w:ascii="Bradley Hand ITC" w:hAnsi="Bradley Hand ITC" w:cs="Lotus Linotype"/>
          <w:rtl/>
          <w:lang w:bidi="ar-DZ"/>
        </w:rPr>
        <w:t xml:space="preserve"> النقطة </w:t>
      </w:r>
      <w:r w:rsidR="00B56D49" w:rsidRPr="00B60B99">
        <w:rPr>
          <w:rFonts w:ascii="Bradley Hand ITC" w:hAnsi="Bradley Hand ITC" w:cs="Lotus Linotype"/>
          <w:lang w:bidi="ar-DZ"/>
        </w:rPr>
        <w:t>D’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خلال نفس المدة الزمنية </w:t>
      </w:r>
      <w:r w:rsidR="00B56D49" w:rsidRPr="00B60B99">
        <w:rPr>
          <w:rFonts w:ascii="Bradley Hand ITC" w:hAnsi="Bradley Hand ITC" w:cs="Lotus Linotype"/>
          <w:lang w:bidi="ar-DZ"/>
        </w:rPr>
        <w:t>∆t</w:t>
      </w:r>
      <w:r w:rsidR="00B56D49" w:rsidRPr="00B60B99">
        <w:rPr>
          <w:rFonts w:ascii="Bradley Hand ITC" w:hAnsi="Bradley Hand ITC" w:cs="Lotus Linotype"/>
          <w:rtl/>
          <w:lang w:bidi="ar-DZ"/>
        </w:rPr>
        <w:t>.</w:t>
      </w:r>
    </w:p>
    <w:p w:rsidR="00B56D49" w:rsidRPr="00B60B99" w:rsidRDefault="00B56D49" w:rsidP="0012000D">
      <w:pPr>
        <w:pStyle w:val="Paragraphedeliste"/>
        <w:numPr>
          <w:ilvl w:val="0"/>
          <w:numId w:val="24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rtl/>
          <w:lang w:bidi="ar-DZ"/>
        </w:rPr>
      </w:pP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اعتمادا على قانون </w:t>
      </w:r>
      <w:proofErr w:type="spellStart"/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كبلر</w:t>
      </w:r>
      <w:proofErr w:type="spellEnd"/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الأول فسر وجود موقع الشمس في النقطة </w:t>
      </w:r>
      <w:r w:rsidRPr="00B60B99">
        <w:rPr>
          <w:rFonts w:ascii="Bradley Hand ITC" w:hAnsi="Bradley Hand ITC" w:cs="Lotus Linotype"/>
          <w:sz w:val="24"/>
          <w:szCs w:val="24"/>
          <w:lang w:bidi="ar-DZ"/>
        </w:rPr>
        <w:t>F</w:t>
      </w:r>
      <w:r w:rsidRPr="00B60B99">
        <w:rPr>
          <w:rFonts w:ascii="Bradley Hand ITC" w:hAnsi="Bradley Hand ITC" w:cs="Lotus Linotype"/>
          <w:sz w:val="24"/>
          <w:szCs w:val="24"/>
          <w:vertAlign w:val="subscript"/>
          <w:lang w:bidi="ar-DZ"/>
        </w:rPr>
        <w:t>1</w:t>
      </w: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، كيف نسمي عندئذ النقطتين </w:t>
      </w:r>
      <w:r w:rsidRPr="00B60B99">
        <w:rPr>
          <w:rFonts w:ascii="Bradley Hand ITC" w:hAnsi="Bradley Hand ITC" w:cs="Lotus Linotype"/>
          <w:sz w:val="24"/>
          <w:szCs w:val="24"/>
          <w:lang w:bidi="ar-DZ"/>
        </w:rPr>
        <w:t>F</w:t>
      </w:r>
      <w:r w:rsidRPr="00B60B99">
        <w:rPr>
          <w:rFonts w:ascii="Bradley Hand ITC" w:hAnsi="Bradley Hand ITC" w:cs="Lotus Linotype"/>
          <w:sz w:val="24"/>
          <w:szCs w:val="24"/>
          <w:vertAlign w:val="subscript"/>
          <w:lang w:bidi="ar-DZ"/>
        </w:rPr>
        <w:t>1</w:t>
      </w: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 </w:t>
      </w:r>
      <w:r w:rsidRPr="00B60B99">
        <w:rPr>
          <w:rFonts w:ascii="Bradley Hand ITC" w:hAnsi="Bradley Hand ITC" w:cs="Lotus Linotype"/>
          <w:sz w:val="24"/>
          <w:szCs w:val="24"/>
          <w:lang w:bidi="ar-DZ"/>
        </w:rPr>
        <w:t>F</w:t>
      </w:r>
      <w:r w:rsidRPr="00B60B99">
        <w:rPr>
          <w:rFonts w:ascii="Bradley Hand ITC" w:hAnsi="Bradley Hand ITC" w:cs="Lotus Linotype"/>
          <w:sz w:val="24"/>
          <w:szCs w:val="24"/>
          <w:vertAlign w:val="subscript"/>
          <w:lang w:bidi="ar-DZ"/>
        </w:rPr>
        <w:t>2</w:t>
      </w: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؟</w:t>
      </w:r>
    </w:p>
    <w:p w:rsidR="00B56D49" w:rsidRPr="00B60B99" w:rsidRDefault="00B56D49" w:rsidP="0012000D">
      <w:pPr>
        <w:pStyle w:val="Paragraphedeliste"/>
        <w:numPr>
          <w:ilvl w:val="0"/>
          <w:numId w:val="24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lang w:bidi="ar-DZ"/>
        </w:rPr>
      </w:pP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حسب قانون </w:t>
      </w:r>
      <w:proofErr w:type="spellStart"/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كبلر</w:t>
      </w:r>
      <w:proofErr w:type="spellEnd"/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الثاني ما هي العلاقة بين المساحتين </w:t>
      </w:r>
      <w:r w:rsidRPr="00B60B99">
        <w:rPr>
          <w:rFonts w:ascii="Bradley Hand ITC" w:hAnsi="Bradley Hand ITC" w:cs="Lotus Linotype"/>
          <w:sz w:val="24"/>
          <w:szCs w:val="24"/>
          <w:lang w:bidi="ar-DZ"/>
        </w:rPr>
        <w:t>S</w:t>
      </w:r>
      <w:r w:rsidRPr="00B60B99">
        <w:rPr>
          <w:rFonts w:ascii="Bradley Hand ITC" w:hAnsi="Bradley Hand ITC" w:cs="Lotus Linotype"/>
          <w:sz w:val="24"/>
          <w:szCs w:val="24"/>
          <w:vertAlign w:val="subscript"/>
          <w:lang w:bidi="ar-DZ"/>
        </w:rPr>
        <w:t>1</w:t>
      </w: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 </w:t>
      </w:r>
      <w:r w:rsidRPr="00B60B99">
        <w:rPr>
          <w:rFonts w:ascii="Bradley Hand ITC" w:hAnsi="Bradley Hand ITC" w:cs="Lotus Linotype"/>
          <w:sz w:val="24"/>
          <w:szCs w:val="24"/>
          <w:lang w:bidi="ar-DZ"/>
        </w:rPr>
        <w:t>S</w:t>
      </w:r>
      <w:r w:rsidRPr="00B60B99">
        <w:rPr>
          <w:rFonts w:ascii="Bradley Hand ITC" w:hAnsi="Bradley Hand ITC" w:cs="Lotus Linotype"/>
          <w:sz w:val="24"/>
          <w:szCs w:val="24"/>
          <w:vertAlign w:val="subscript"/>
          <w:lang w:bidi="ar-DZ"/>
        </w:rPr>
        <w:t>2</w:t>
      </w:r>
      <w:r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؟</w:t>
      </w:r>
    </w:p>
    <w:p w:rsidR="00B56D49" w:rsidRPr="00B60B99" w:rsidRDefault="00711069" w:rsidP="0012000D">
      <w:pPr>
        <w:pStyle w:val="Paragraphedeliste"/>
        <w:numPr>
          <w:ilvl w:val="0"/>
          <w:numId w:val="24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hAnsi="Bradley Hand ITC" w:cs="Lotus Linotype"/>
          <w:sz w:val="24"/>
          <w:szCs w:val="24"/>
          <w:lang w:bidi="ar-DZ"/>
        </w:rPr>
      </w:pPr>
      <w:r>
        <w:rPr>
          <w:rFonts w:ascii="Bradley Hand ITC" w:hAnsi="Bradley Hand ITC" w:cs="Lotus Linotype"/>
          <w:noProof/>
          <w:sz w:val="24"/>
          <w:szCs w:val="24"/>
          <w:lang w:val="en-US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163830</wp:posOffset>
            </wp:positionV>
            <wp:extent cx="1071245" cy="889000"/>
            <wp:effectExtent l="19050" t="0" r="0" b="0"/>
            <wp:wrapSquare wrapText="bothSides"/>
            <wp:docPr id="2453" name="Image 4" descr="samir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 descr="samir0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 l="5417" t="4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245" cy="88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بين</w:t>
      </w:r>
      <w:proofErr w:type="gramEnd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أن متوسط السرعة بين الموضعين </w:t>
      </w:r>
      <w:r w:rsidR="00B56D49" w:rsidRPr="00B60B99">
        <w:rPr>
          <w:rFonts w:ascii="Bradley Hand ITC" w:hAnsi="Bradley Hand ITC" w:cs="Lotus Linotype"/>
          <w:sz w:val="24"/>
          <w:szCs w:val="24"/>
          <w:lang w:bidi="ar-DZ"/>
        </w:rPr>
        <w:t>C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 </w:t>
      </w:r>
      <w:r w:rsidR="00B56D49" w:rsidRPr="00B60B99">
        <w:rPr>
          <w:rFonts w:ascii="Bradley Hand ITC" w:hAnsi="Bradley Hand ITC" w:cs="Lotus Linotype"/>
          <w:sz w:val="24"/>
          <w:szCs w:val="24"/>
          <w:lang w:bidi="ar-DZ"/>
        </w:rPr>
        <w:t>C’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أقل من متوسط السرعة بين الموضعين </w:t>
      </w:r>
      <w:r w:rsidR="00B56D49" w:rsidRPr="00B60B99">
        <w:rPr>
          <w:rFonts w:ascii="Bradley Hand ITC" w:hAnsi="Bradley Hand ITC" w:cs="Lotus Linotype"/>
          <w:sz w:val="24"/>
          <w:szCs w:val="24"/>
          <w:lang w:bidi="ar-DZ"/>
        </w:rPr>
        <w:t>D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و </w:t>
      </w:r>
      <w:r w:rsidR="00B56D49" w:rsidRPr="00B60B99">
        <w:rPr>
          <w:rFonts w:ascii="Bradley Hand ITC" w:hAnsi="Bradley Hand ITC" w:cs="Lotus Linotype"/>
          <w:sz w:val="24"/>
          <w:szCs w:val="24"/>
          <w:lang w:bidi="ar-DZ"/>
        </w:rPr>
        <w:t>D’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.</w:t>
      </w:r>
    </w:p>
    <w:p w:rsidR="00B56D49" w:rsidRPr="00B60B99" w:rsidRDefault="0015494F" w:rsidP="00456B87">
      <w:pPr>
        <w:pStyle w:val="Paragraphedeliste"/>
        <w:tabs>
          <w:tab w:val="left" w:pos="425"/>
        </w:tabs>
        <w:bidi/>
        <w:spacing w:after="0" w:line="240" w:lineRule="auto"/>
        <w:ind w:left="142"/>
        <w:rPr>
          <w:rFonts w:ascii="Bradley Hand ITC" w:hAnsi="Bradley Hand ITC" w:cs="Lotus Linotype"/>
          <w:sz w:val="24"/>
          <w:szCs w:val="24"/>
          <w:lang w:bidi="ar-DZ"/>
        </w:rPr>
      </w:pPr>
      <w:r w:rsidRPr="0015494F">
        <w:rPr>
          <w:rFonts w:ascii="Bradley Hand ITC" w:hAnsi="Bradley Hand ITC" w:cs="Lotus Linotype"/>
          <w:sz w:val="32"/>
          <w:szCs w:val="32"/>
        </w:rPr>
        <w:pict>
          <v:rect id="_x0000_s4503" style="position:absolute;left:0;text-align:left;margin-left:-15.85pt;margin-top:23.45pt;width:11.9pt;height:16.9pt;z-index:251657728" stroked="f"/>
        </w:pict>
      </w:r>
      <w:r w:rsidR="00456B87" w:rsidRPr="00456B87">
        <w:rPr>
          <w:rFonts w:ascii="Bradley Hand ITC" w:hAnsi="Bradley Hand ITC" w:cs="Lotus Linotype"/>
          <w:sz w:val="32"/>
          <w:szCs w:val="32"/>
          <w:lang w:bidi="ar-DZ"/>
        </w:rPr>
        <w:sym w:font="Wingdings 2" w:char="F076"/>
      </w:r>
      <w:r w:rsidR="00456B87">
        <w:rPr>
          <w:rFonts w:ascii="Bradley Hand ITC" w:hAnsi="Bradley Hand ITC" w:cs="Lotus Linotype" w:hint="cs"/>
          <w:sz w:val="24"/>
          <w:szCs w:val="24"/>
          <w:rtl/>
          <w:lang w:bidi="ar-DZ"/>
        </w:rPr>
        <w:t xml:space="preserve">  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من أجل التبسيط </w:t>
      </w:r>
      <w:proofErr w:type="spellStart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ننمذج</w:t>
      </w:r>
      <w:proofErr w:type="spellEnd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المسار الحقيقي لكوكب في المرجع </w:t>
      </w:r>
      <w:proofErr w:type="spellStart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>الهيليومركزي</w:t>
      </w:r>
      <w:proofErr w:type="spellEnd"/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بمدار دائري مركزه </w:t>
      </w:r>
      <w:r w:rsidR="00B56D49" w:rsidRPr="00B60B99">
        <w:rPr>
          <w:rFonts w:ascii="Bradley Hand ITC" w:hAnsi="Bradley Hand ITC" w:cs="Lotus Linotype"/>
          <w:sz w:val="24"/>
          <w:szCs w:val="24"/>
          <w:lang w:bidi="ar-DZ"/>
        </w:rPr>
        <w:t xml:space="preserve">O 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(مركز الشمس) </w:t>
      </w:r>
      <w:r w:rsidR="0012000D" w:rsidRPr="00B60B99">
        <w:rPr>
          <w:rFonts w:ascii="Bradley Hand ITC" w:hAnsi="Bradley Hand ITC" w:cs="Lotus Linotype" w:hint="cs"/>
          <w:sz w:val="24"/>
          <w:szCs w:val="24"/>
          <w:rtl/>
          <w:lang w:bidi="ar-DZ"/>
        </w:rPr>
        <w:t>ونصف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قطره </w:t>
      </w:r>
      <w:r w:rsidR="00B56D49" w:rsidRPr="00B60B99">
        <w:rPr>
          <w:rFonts w:ascii="Bradley Hand ITC" w:hAnsi="Bradley Hand ITC" w:cs="Lotus Linotype"/>
          <w:sz w:val="24"/>
          <w:szCs w:val="24"/>
          <w:lang w:bidi="ar-DZ"/>
        </w:rPr>
        <w:t xml:space="preserve">r </w:t>
      </w:r>
      <w:r w:rsidR="00B56D49" w:rsidRPr="00B60B99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(الشكل 02).</w:t>
      </w:r>
    </w:p>
    <w:p w:rsidR="00B56D49" w:rsidRPr="00B60B99" w:rsidRDefault="00711069" w:rsidP="009E1D75">
      <w:pPr>
        <w:tabs>
          <w:tab w:val="left" w:pos="425"/>
        </w:tabs>
        <w:ind w:firstLine="142"/>
        <w:rPr>
          <w:rFonts w:ascii="Bradley Hand ITC" w:hAnsi="Bradley Hand ITC" w:cs="Lotus Linotype"/>
          <w:lang w:bidi="ar-DZ"/>
        </w:rPr>
      </w:pPr>
      <w:r>
        <w:rPr>
          <w:noProof/>
          <w:lang w:eastAsia="en-US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-1213485</wp:posOffset>
            </wp:positionH>
            <wp:positionV relativeFrom="paragraph">
              <wp:posOffset>796290</wp:posOffset>
            </wp:positionV>
            <wp:extent cx="2816225" cy="2286000"/>
            <wp:effectExtent l="19050" t="0" r="3175" b="0"/>
            <wp:wrapSquare wrapText="bothSides"/>
            <wp:docPr id="2501" name="Image 2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2782" b="4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494F">
        <w:rPr>
          <w:rFonts w:ascii="Bradley Hand ITC" w:hAnsi="Bradley Hand ITC" w:cs="Lotus Linotype"/>
          <w:noProof/>
        </w:rPr>
        <w:pict>
          <v:rect id="_x0000_s4547" style="position:absolute;left:0;text-align:left;margin-left:268.25pt;margin-top:15.75pt;width:42.9pt;height:33.1pt;z-index:251683328;mso-position-horizontal-relative:text;mso-position-vertical-relative:text" filled="f" stroked="f">
            <v:textbox style="mso-next-textbox:#_x0000_s4547">
              <w:txbxContent>
                <w:p w:rsidR="00682E55" w:rsidRDefault="00682E55" w:rsidP="0012000D">
                  <w:pPr>
                    <w:rPr>
                      <w:rFonts w:ascii="Bradley Hand ITC" w:hAnsi="Bradley Hand ITC"/>
                      <w:lang w:val="fr-FR" w:bidi="ar-DZ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/>
                      <w:lang w:val="fr-FR" w:bidi="ar-DZ"/>
                    </w:rPr>
                    <w:t>mM</w:t>
                  </w:r>
                  <w:proofErr w:type="spellEnd"/>
                  <w:proofErr w:type="gramEnd"/>
                </w:p>
                <w:p w:rsidR="00682E55" w:rsidRDefault="00682E55" w:rsidP="00BD610F">
                  <w:pPr>
                    <w:rPr>
                      <w:rFonts w:ascii="Bradley Hand ITC" w:hAnsi="Bradley Hand ITC"/>
                      <w:rtl/>
                      <w:lang w:val="fr-FR"/>
                    </w:rPr>
                  </w:pPr>
                  <w:r>
                    <w:rPr>
                      <w:rFonts w:ascii="Bradley Hand ITC" w:hAnsi="Bradley Hand ITC"/>
                      <w:lang w:val="fr-FR" w:bidi="ar-DZ"/>
                    </w:rPr>
                    <w:t>r</w:t>
                  </w:r>
                  <w:r>
                    <w:rPr>
                      <w:rFonts w:ascii="Bradley Hand ITC" w:hAnsi="Bradley Hand ITC"/>
                      <w:vertAlign w:val="superscript"/>
                      <w:lang w:val="fr-FR" w:bidi="ar-DZ"/>
                    </w:rPr>
                    <w:t>2</w:t>
                  </w:r>
                </w:p>
                <w:p w:rsidR="00682E55" w:rsidRDefault="00682E55" w:rsidP="0012000D"/>
              </w:txbxContent>
            </v:textbox>
          </v:rect>
        </w:pict>
      </w:r>
      <w:r w:rsidR="0015494F">
        <w:rPr>
          <w:rFonts w:ascii="Bradley Hand ITC" w:hAnsi="Bradley Hand ITC" w:cs="Lotus Linotype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4499" type="#_x0000_t32" style="position:absolute;left:0;text-align:left;margin-left:126.2pt;margin-top:2.6pt;width:11pt;height:.05pt;z-index:251653632;mso-position-horizontal-relative:text;mso-position-vertical-relative:text" o:connectortype="straight">
            <v:stroke endarrow="block" endarrowwidth="narrow"/>
          </v:shape>
        </w:pic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يخضع كوكب أثناء حركته حول الشمس </w:t>
      </w:r>
      <w:proofErr w:type="spellStart"/>
      <w:r w:rsidR="00B56D49" w:rsidRPr="00B60B99">
        <w:rPr>
          <w:rFonts w:ascii="Bradley Hand ITC" w:hAnsi="Bradley Hand ITC" w:cs="Lotus Linotype"/>
          <w:rtl/>
          <w:lang w:bidi="ar-DZ"/>
        </w:rPr>
        <w:t>الى</w:t>
      </w:r>
      <w:proofErr w:type="spellEnd"/>
      <w:r w:rsidR="00B56D49" w:rsidRPr="00B60B99">
        <w:rPr>
          <w:rFonts w:ascii="Bradley Hand ITC" w:hAnsi="Bradley Hand ITC" w:cs="Lotus Linotype"/>
          <w:rtl/>
          <w:lang w:bidi="ar-DZ"/>
        </w:rPr>
        <w:t xml:space="preserve"> تأثيرها والذي </w:t>
      </w:r>
      <w:proofErr w:type="spellStart"/>
      <w:r w:rsidR="00B56D49" w:rsidRPr="00B60B99">
        <w:rPr>
          <w:rFonts w:ascii="Bradley Hand ITC" w:hAnsi="Bradley Hand ITC" w:cs="Lotus Linotype"/>
          <w:rtl/>
          <w:lang w:bidi="ar-DZ"/>
        </w:rPr>
        <w:t>ينمذج</w:t>
      </w:r>
      <w:proofErr w:type="spellEnd"/>
      <w:r w:rsidR="00B56D49" w:rsidRPr="00B60B99">
        <w:rPr>
          <w:rFonts w:ascii="Bradley Hand ITC" w:hAnsi="Bradley Hand ITC" w:cs="Lotus Linotype"/>
          <w:rtl/>
          <w:lang w:bidi="ar-DZ"/>
        </w:rPr>
        <w:t xml:space="preserve"> بقوة </w:t>
      </w:r>
      <w:r w:rsidR="00B56D49" w:rsidRPr="00B60B99">
        <w:rPr>
          <w:rFonts w:ascii="Bradley Hand ITC" w:hAnsi="Bradley Hand ITC" w:cs="Lotus Linotype"/>
          <w:lang w:bidi="ar-DZ"/>
        </w:rPr>
        <w:t>F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، قيمتها تعطى حسب قانون الجذب العام لنيوتن بالعلاقة: </w:t>
      </w:r>
      <w:r w:rsidR="00B56D49" w:rsidRPr="00B60B99">
        <w:rPr>
          <w:rFonts w:ascii="Bradley Hand ITC" w:hAnsi="Bradley Hand ITC" w:cs="Lotus Linotype"/>
          <w:lang w:bidi="ar-DZ"/>
        </w:rPr>
        <w:t>F=G.</w:t>
      </w:r>
      <w:r w:rsidR="0012000D" w:rsidRPr="0012000D">
        <w:rPr>
          <w:rFonts w:cs="Lotus Linotype"/>
        </w:rPr>
        <w:t xml:space="preserve"> </w:t>
      </w:r>
      <w:r w:rsidR="00BD610F">
        <w:rPr>
          <w:rFonts w:cs="Lotus Linotype"/>
        </w:rPr>
        <w:t>―</w:t>
      </w:r>
      <w:r w:rsidR="0012000D">
        <w:rPr>
          <w:rFonts w:cs="Lotus Linotype"/>
        </w:rPr>
        <w:t>―</w:t>
      </w:r>
      <w:r w:rsidR="0015494F" w:rsidRPr="00B60B99">
        <w:rPr>
          <w:rFonts w:ascii="Bradley Hand ITC" w:hAnsi="Bradley Hand ITC" w:cs="Lotus Linotype"/>
          <w:rtl/>
          <w:lang w:bidi="ar-DZ"/>
        </w:rPr>
        <w:fldChar w:fldCharType="begin"/>
      </w:r>
      <w:r w:rsidR="00B56D49" w:rsidRPr="00B60B99">
        <w:rPr>
          <w:rFonts w:ascii="Bradley Hand ITC" w:hAnsi="Bradley Hand ITC" w:cs="Lotus Linotype"/>
          <w:rtl/>
          <w:lang w:bidi="ar-DZ"/>
        </w:rPr>
        <w:instrText xml:space="preserve"> </w:instrText>
      </w:r>
      <w:r w:rsidR="00B56D49" w:rsidRPr="00B60B99">
        <w:rPr>
          <w:rFonts w:ascii="Bradley Hand ITC" w:hAnsi="Bradley Hand ITC" w:cs="Lotus Linotype"/>
          <w:lang w:bidi="ar-DZ"/>
        </w:rPr>
        <w:instrText>QUOTE</w:instrText>
      </w:r>
      <w:r w:rsidR="00B56D49" w:rsidRPr="00B60B99">
        <w:rPr>
          <w:rFonts w:ascii="Bradley Hand ITC" w:hAnsi="Bradley Hand ITC" w:cs="Lotus Linotype"/>
          <w:rtl/>
          <w:lang w:bidi="ar-DZ"/>
        </w:rPr>
        <w:instrText xml:space="preserve"> </w:instrText>
      </w:r>
      <m:oMath>
        <m:f>
          <m:fPr>
            <m:ctrlPr>
              <w:rPr>
                <w:rFonts w:ascii="Cambria Math" w:hAnsi="Cambria Math" w:cs="Adobe Arabic"/>
                <w:i/>
                <w:sz w:val="32"/>
                <w:szCs w:val="32"/>
                <w:lang w:val="fr-FR" w:bidi="ar-DZ"/>
              </w:rPr>
            </m:ctrlPr>
          </m:fPr>
          <m:num>
            <m:r>
              <w:rPr>
                <w:rFonts w:ascii="Cambria Math" w:hAnsi="Cambria Math" w:cs="Adobe Arabic"/>
                <w:sz w:val="32"/>
                <w:szCs w:val="32"/>
                <w:lang w:bidi="ar-DZ"/>
              </w:rPr>
              <m:t>mM</m:t>
            </m:r>
          </m:num>
          <m:den>
            <m:r>
              <w:rPr>
                <w:rFonts w:ascii="Cambria Math" w:hAnsi="Cambria Math" w:cs="Adobe Arabic"/>
                <w:sz w:val="32"/>
                <w:szCs w:val="32"/>
                <w:lang w:bidi="ar-DZ"/>
              </w:rPr>
              <m:t>r2</m:t>
            </m:r>
          </m:den>
        </m:f>
      </m:oMath>
      <w:r w:rsidR="00B56D49" w:rsidRPr="00B60B99">
        <w:rPr>
          <w:rFonts w:ascii="Bradley Hand ITC" w:hAnsi="Bradley Hand ITC" w:cs="Lotus Linotype"/>
          <w:rtl/>
          <w:lang w:bidi="ar-DZ"/>
        </w:rPr>
        <w:instrText xml:space="preserve"> </w:instrText>
      </w:r>
      <w:r w:rsidR="0015494F" w:rsidRPr="00B60B99">
        <w:rPr>
          <w:rFonts w:ascii="Bradley Hand ITC" w:hAnsi="Bradley Hand ITC" w:cs="Lotus Linotype"/>
          <w:rtl/>
          <w:lang w:bidi="ar-DZ"/>
        </w:rPr>
        <w:fldChar w:fldCharType="end"/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حيث </w:t>
      </w:r>
      <w:proofErr w:type="gramStart"/>
      <w:r w:rsidR="00B56D49" w:rsidRPr="00B60B99">
        <w:rPr>
          <w:rFonts w:ascii="Bradley Hand ITC" w:hAnsi="Bradley Hand ITC" w:cs="Lotus Linotype"/>
          <w:lang w:bidi="ar-DZ"/>
        </w:rPr>
        <w:t xml:space="preserve">M 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كتلة</w:t>
      </w:r>
      <w:proofErr w:type="gramEnd"/>
      <w:r w:rsidR="00B56D49" w:rsidRPr="00B60B99">
        <w:rPr>
          <w:rFonts w:ascii="Bradley Hand ITC" w:hAnsi="Bradley Hand ITC" w:cs="Lotus Linotype"/>
          <w:rtl/>
          <w:lang w:bidi="ar-DZ"/>
        </w:rPr>
        <w:t xml:space="preserve"> الشمس، </w:t>
      </w:r>
      <w:r w:rsidR="00B56D49" w:rsidRPr="00B60B99">
        <w:rPr>
          <w:rFonts w:ascii="Bradley Hand ITC" w:hAnsi="Bradley Hand ITC" w:cs="Lotus Linotype"/>
          <w:lang w:bidi="ar-DZ"/>
        </w:rPr>
        <w:t>m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كتلة الكوكب و </w:t>
      </w:r>
      <w:r w:rsidR="00B56D49" w:rsidRPr="00B60B99">
        <w:rPr>
          <w:rFonts w:ascii="Bradley Hand ITC" w:hAnsi="Bradley Hand ITC" w:cs="Lotus Linotype"/>
          <w:lang w:bidi="ar-DZ"/>
        </w:rPr>
        <w:t>G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ثابت التجاذب الكوني </w:t>
      </w:r>
      <w:r w:rsidR="00B56D49" w:rsidRPr="00B60B99">
        <w:rPr>
          <w:rFonts w:ascii="Bradley Hand ITC" w:hAnsi="Bradley Hand ITC" w:cs="Lotus Linotype"/>
          <w:lang w:bidi="ar-DZ"/>
        </w:rPr>
        <w:t>G=6,67.10</w:t>
      </w:r>
      <w:r w:rsidR="00B56D49" w:rsidRPr="00B60B99">
        <w:rPr>
          <w:rFonts w:ascii="Bradley Hand ITC" w:hAnsi="Bradley Hand ITC" w:cs="Lotus Linotype"/>
          <w:vertAlign w:val="superscript"/>
          <w:lang w:bidi="ar-DZ"/>
        </w:rPr>
        <w:t>-</w:t>
      </w:r>
      <w:proofErr w:type="spellStart"/>
      <w:r w:rsidR="00B56D49" w:rsidRPr="00B60B99">
        <w:rPr>
          <w:rFonts w:ascii="Bradley Hand ITC" w:hAnsi="Bradley Hand ITC" w:cs="Lotus Linotype"/>
          <w:vertAlign w:val="superscript"/>
          <w:lang w:bidi="ar-DZ"/>
        </w:rPr>
        <w:t>11</w:t>
      </w:r>
      <w:r w:rsidR="00B56D49" w:rsidRPr="00B60B99">
        <w:rPr>
          <w:rFonts w:ascii="Bradley Hand ITC" w:hAnsi="Bradley Hand ITC" w:cs="Lotus Linotype"/>
          <w:lang w:bidi="ar-DZ"/>
        </w:rPr>
        <w:t>SI</w:t>
      </w:r>
      <w:proofErr w:type="spellEnd"/>
      <w:r w:rsidR="00B56D49" w:rsidRPr="00B60B99">
        <w:rPr>
          <w:rFonts w:ascii="Bradley Hand ITC" w:hAnsi="Bradley Hand ITC" w:cs="Lotus Linotype"/>
          <w:rtl/>
          <w:lang w:bidi="ar-DZ"/>
        </w:rPr>
        <w:t xml:space="preserve"> . باستعمال برمجية </w:t>
      </w:r>
      <w:r w:rsidR="00B56D49" w:rsidRPr="00B60B99">
        <w:rPr>
          <w:rFonts w:ascii="Bradley Hand ITC" w:hAnsi="Bradley Hand ITC" w:cs="Lotus Linotype"/>
          <w:lang w:bidi="ar-DZ"/>
        </w:rPr>
        <w:t>«Satellite»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في جهاز الإعلام الآلي تم رسم البيان </w:t>
      </w:r>
      <w:proofErr w:type="spellStart"/>
      <w:r w:rsidR="00B56D49" w:rsidRPr="00B60B99">
        <w:rPr>
          <w:rFonts w:ascii="Bradley Hand ITC" w:hAnsi="Bradley Hand ITC" w:cs="Lotus Linotype"/>
          <w:lang w:bidi="ar-DZ"/>
        </w:rPr>
        <w:t>T</w:t>
      </w:r>
      <w:r w:rsidR="00B56D49" w:rsidRPr="00B60B99">
        <w:rPr>
          <w:rFonts w:ascii="Bradley Hand ITC" w:hAnsi="Bradley Hand ITC" w:cs="Lotus Linotype"/>
          <w:vertAlign w:val="superscript"/>
          <w:lang w:bidi="ar-DZ"/>
        </w:rPr>
        <w:t>2</w:t>
      </w:r>
      <w:proofErr w:type="spellEnd"/>
      <w:r w:rsidR="00B56D49" w:rsidRPr="00B60B99">
        <w:rPr>
          <w:rFonts w:ascii="Bradley Hand ITC" w:hAnsi="Bradley Hand ITC" w:cs="Lotus Linotype"/>
          <w:lang w:bidi="ar-DZ"/>
        </w:rPr>
        <w:t>=f(</w:t>
      </w:r>
      <w:proofErr w:type="spellStart"/>
      <w:r w:rsidR="00B56D49" w:rsidRPr="00B60B99">
        <w:rPr>
          <w:rFonts w:ascii="Bradley Hand ITC" w:hAnsi="Bradley Hand ITC" w:cs="Lotus Linotype"/>
          <w:lang w:bidi="ar-DZ"/>
        </w:rPr>
        <w:t>r</w:t>
      </w:r>
      <w:r w:rsidR="00B56D49" w:rsidRPr="00B60B99">
        <w:rPr>
          <w:rFonts w:ascii="Bradley Hand ITC" w:hAnsi="Bradley Hand ITC" w:cs="Lotus Linotype"/>
          <w:vertAlign w:val="superscript"/>
          <w:lang w:bidi="ar-DZ"/>
        </w:rPr>
        <w:t>3</w:t>
      </w:r>
      <w:proofErr w:type="spellEnd"/>
      <w:r w:rsidR="00B56D49" w:rsidRPr="00B60B99">
        <w:rPr>
          <w:rFonts w:ascii="Bradley Hand ITC" w:hAnsi="Bradley Hand ITC" w:cs="Lotus Linotype"/>
          <w:lang w:bidi="ar-DZ"/>
        </w:rPr>
        <w:t xml:space="preserve">) 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(الشكل 03). حيث </w:t>
      </w:r>
      <w:r w:rsidR="00B56D49" w:rsidRPr="00B60B99">
        <w:rPr>
          <w:rFonts w:ascii="Bradley Hand ITC" w:hAnsi="Bradley Hand ITC" w:cs="Lotus Linotype"/>
          <w:lang w:bidi="ar-DZ"/>
        </w:rPr>
        <w:t xml:space="preserve">T </w:t>
      </w:r>
      <w:r w:rsidR="00B56D49" w:rsidRPr="00B60B99">
        <w:rPr>
          <w:rFonts w:ascii="Bradley Hand ITC" w:hAnsi="Bradley Hand ITC" w:cs="Lotus Linotype"/>
          <w:rtl/>
          <w:lang w:bidi="ar-DZ"/>
        </w:rPr>
        <w:t xml:space="preserve"> دور الحركة.</w:t>
      </w:r>
    </w:p>
    <w:p w:rsidR="00B56D49" w:rsidRPr="00B60B99" w:rsidRDefault="00B56D49" w:rsidP="00456B87">
      <w:pPr>
        <w:pStyle w:val="Paragraphedeliste"/>
        <w:numPr>
          <w:ilvl w:val="0"/>
          <w:numId w:val="2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</w:pP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اذكر نص قانون </w:t>
      </w:r>
      <w:proofErr w:type="spellStart"/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كبلر</w:t>
      </w:r>
      <w:proofErr w:type="spellEnd"/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الثالث.</w:t>
      </w:r>
    </w:p>
    <w:p w:rsidR="00B56D49" w:rsidRPr="00B60B99" w:rsidRDefault="00B56D49" w:rsidP="00456B87">
      <w:pPr>
        <w:pStyle w:val="Paragraphedeliste"/>
        <w:numPr>
          <w:ilvl w:val="0"/>
          <w:numId w:val="2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بتطبيق القانون الثاني لنيوتن على الكوكب وبإهمال تأثيرات الكواكب الأخرى، أوجد عبارة كل من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v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سرعة الكوكب، ودور حركته </w:t>
      </w:r>
      <w:proofErr w:type="gramStart"/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T 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بدلالة</w:t>
      </w:r>
      <w:proofErr w:type="gramEnd"/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M, G, r 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B56D49" w:rsidRPr="00B60B99" w:rsidRDefault="00B56D49" w:rsidP="00456B87">
      <w:pPr>
        <w:pStyle w:val="Paragraphedeliste"/>
        <w:numPr>
          <w:ilvl w:val="0"/>
          <w:numId w:val="2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أوجد بيانيا العلاقة بين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T</w:t>
      </w:r>
      <w:r w:rsidRPr="00B60B99">
        <w:rPr>
          <w:rFonts w:ascii="Bradley Hand ITC" w:eastAsia="Times New Roman" w:hAnsi="Bradley Hand ITC" w:cs="Lotus Linotype"/>
          <w:sz w:val="24"/>
          <w:szCs w:val="24"/>
          <w:vertAlign w:val="superscript"/>
          <w:lang w:bidi="ar-DZ"/>
        </w:rPr>
        <w:t>2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 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و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r</w:t>
      </w:r>
      <w:r w:rsidRPr="00B60B99">
        <w:rPr>
          <w:rFonts w:ascii="Bradley Hand ITC" w:eastAsia="Times New Roman" w:hAnsi="Bradley Hand ITC" w:cs="Lotus Linotype"/>
          <w:sz w:val="24"/>
          <w:szCs w:val="24"/>
          <w:vertAlign w:val="superscript"/>
          <w:lang w:bidi="ar-DZ"/>
        </w:rPr>
        <w:t>3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B56D49" w:rsidRPr="00B60B99" w:rsidRDefault="00B56D49" w:rsidP="00456B87">
      <w:pPr>
        <w:pStyle w:val="Paragraphedeliste"/>
        <w:numPr>
          <w:ilvl w:val="0"/>
          <w:numId w:val="2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أوجد العلاقة النظرية بين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T</w:t>
      </w:r>
      <w:r w:rsidRPr="00B60B99">
        <w:rPr>
          <w:rFonts w:ascii="Bradley Hand ITC" w:eastAsia="Times New Roman" w:hAnsi="Bradley Hand ITC" w:cs="Lotus Linotype"/>
          <w:sz w:val="24"/>
          <w:szCs w:val="24"/>
          <w:vertAlign w:val="superscript"/>
          <w:lang w:bidi="ar-DZ"/>
        </w:rPr>
        <w:t>2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و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r</w:t>
      </w:r>
      <w:r w:rsidRPr="00B60B99">
        <w:rPr>
          <w:rFonts w:ascii="Bradley Hand ITC" w:eastAsia="Times New Roman" w:hAnsi="Bradley Hand ITC" w:cs="Lotus Linotype"/>
          <w:sz w:val="24"/>
          <w:szCs w:val="24"/>
          <w:vertAlign w:val="superscript"/>
          <w:lang w:bidi="ar-DZ"/>
        </w:rPr>
        <w:t>3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B56D49" w:rsidRPr="00B60B99" w:rsidRDefault="00B56D49" w:rsidP="00456B87">
      <w:pPr>
        <w:pStyle w:val="Paragraphedeliste"/>
        <w:numPr>
          <w:ilvl w:val="0"/>
          <w:numId w:val="2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بتوظيف العلاقتين الأخيرتين استنتج قيمة كتلة الشمس </w:t>
      </w:r>
      <w:r w:rsidRPr="00B60B99">
        <w:rPr>
          <w:rFonts w:ascii="Bradley Hand ITC" w:eastAsia="Times New Roman" w:hAnsi="Bradley Hand ITC" w:cs="Lotus Linotype"/>
          <w:sz w:val="24"/>
          <w:szCs w:val="24"/>
          <w:lang w:bidi="ar-DZ"/>
        </w:rPr>
        <w:t>M</w:t>
      </w:r>
      <w:r w:rsidRPr="00B60B99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B56D49" w:rsidRPr="00B60B99" w:rsidRDefault="00B56D49" w:rsidP="00B60B99">
      <w:pPr>
        <w:ind w:firstLine="142"/>
        <w:rPr>
          <w:rFonts w:ascii="Bradley Hand ITC" w:hAnsi="Bradley Hand ITC" w:cs="Lotus Linotype"/>
          <w:rtl/>
          <w:lang w:val="fr-FR"/>
        </w:rPr>
      </w:pPr>
    </w:p>
    <w:p w:rsidR="0030604B" w:rsidRDefault="0030604B" w:rsidP="009E1D75">
      <w:pPr>
        <w:ind w:firstLine="142"/>
        <w:rPr>
          <w:rFonts w:cs="Mudir MT"/>
        </w:rPr>
      </w:pPr>
      <w:r>
        <w:rPr>
          <w:rFonts w:cs="Mudir MT" w:hint="cs"/>
          <w:rtl/>
        </w:rPr>
        <w:t>التمرين ال</w:t>
      </w:r>
      <w:r w:rsidR="009E1D75">
        <w:rPr>
          <w:rFonts w:cs="Mudir MT" w:hint="cs"/>
          <w:rtl/>
        </w:rPr>
        <w:t>ثاني</w:t>
      </w:r>
      <w:r>
        <w:rPr>
          <w:rFonts w:cs="Mudir MT" w:hint="cs"/>
          <w:rtl/>
        </w:rPr>
        <w:t xml:space="preserve"> عشر: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66" style="flip:x;mso-left-percent:-10001;mso-top-percent:-10001;mso-position-horizontal:absolute;mso-position-horizontal-relative:char;mso-position-vertical:absolute;mso-position-vertical-relative:line;mso-left-percent:-10001;mso-top-percent:-10001" from="0,0" to="383.4pt,0" strokecolor="gray" strokeweight="1.5pt">
            <w10:wrap type="none"/>
            <w10:anchorlock/>
          </v:line>
        </w:pict>
      </w:r>
    </w:p>
    <w:p w:rsidR="0030604B" w:rsidRDefault="0030604B" w:rsidP="0030604B">
      <w:pPr>
        <w:ind w:firstLine="141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يسقط مظلي في </w:t>
      </w:r>
      <w:proofErr w:type="gramStart"/>
      <w:r>
        <w:rPr>
          <w:rFonts w:ascii="Bradley Hand ITC" w:hAnsi="Bradley Hand ITC" w:cs="Lotus Linotype"/>
          <w:rtl/>
        </w:rPr>
        <w:t xml:space="preserve">اللحظة  </w:t>
      </w:r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rtl/>
        </w:rPr>
        <w:t>0</w:t>
      </w:r>
      <w:proofErr w:type="gramEnd"/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</w:rPr>
        <w:t>t=</w:t>
      </w:r>
      <w:r>
        <w:rPr>
          <w:rFonts w:ascii="Bradley Hand ITC" w:hAnsi="Bradley Hand ITC" w:cs="Lotus Linotype"/>
          <w:rtl/>
        </w:rPr>
        <w:t xml:space="preserve"> دون سرعة ابتدائية و يصل إلى سرعة ثابتة قيمتها </w:t>
      </w:r>
      <w:r>
        <w:rPr>
          <w:rFonts w:ascii="Bradley Hand ITC" w:hAnsi="Bradley Hand ITC" w:cs="Lotus Linotype"/>
        </w:rPr>
        <w:t>m/s</w:t>
      </w:r>
      <w:r>
        <w:rPr>
          <w:rFonts w:ascii="Bradley Hand ITC" w:hAnsi="Bradley Hand ITC" w:cs="Lotus Linotype"/>
          <w:rtl/>
        </w:rPr>
        <w:t>6.5.</w:t>
      </w:r>
    </w:p>
    <w:p w:rsidR="0030604B" w:rsidRDefault="0030604B" w:rsidP="00C801AE">
      <w:pPr>
        <w:numPr>
          <w:ilvl w:val="0"/>
          <w:numId w:val="26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مثل القوى المؤثرة على المظلي ومظلته.</w:t>
      </w:r>
    </w:p>
    <w:p w:rsidR="0030604B" w:rsidRDefault="0030604B" w:rsidP="00C801AE">
      <w:pPr>
        <w:numPr>
          <w:ilvl w:val="0"/>
          <w:numId w:val="26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بإهمال قوة دافعة </w:t>
      </w:r>
      <w:proofErr w:type="spellStart"/>
      <w:r>
        <w:rPr>
          <w:rFonts w:ascii="Bradley Hand ITC" w:hAnsi="Bradley Hand ITC" w:cs="Lotus Linotype"/>
          <w:rtl/>
        </w:rPr>
        <w:t>أرخميدس</w:t>
      </w:r>
      <w:proofErr w:type="spellEnd"/>
      <w:r>
        <w:rPr>
          <w:rFonts w:ascii="Bradley Hand ITC" w:hAnsi="Bradley Hand ITC" w:cs="Lotus Linotype"/>
          <w:rtl/>
        </w:rPr>
        <w:t xml:space="preserve"> و باعتبار قوى </w:t>
      </w:r>
      <w:proofErr w:type="spellStart"/>
      <w:r>
        <w:rPr>
          <w:rFonts w:ascii="Bradley Hand ITC" w:hAnsi="Bradley Hand ITC" w:cs="Lotus Linotype"/>
          <w:rtl/>
        </w:rPr>
        <w:t>الإحتكاك</w:t>
      </w:r>
      <w:proofErr w:type="spellEnd"/>
      <w:r>
        <w:rPr>
          <w:rFonts w:ascii="Bradley Hand ITC" w:hAnsi="Bradley Hand ITC" w:cs="Lotus Linotype"/>
          <w:rtl/>
        </w:rPr>
        <w:t xml:space="preserve"> من الشكل: </w:t>
      </w:r>
      <w:proofErr w:type="spellStart"/>
      <w:r>
        <w:rPr>
          <w:rFonts w:ascii="Bradley Hand ITC" w:hAnsi="Bradley Hand ITC" w:cs="Lotus Linotype"/>
        </w:rPr>
        <w:t>Kv</w:t>
      </w:r>
      <w:r>
        <w:rPr>
          <w:rFonts w:ascii="Bradley Hand ITC" w:hAnsi="Bradley Hand ITC" w:cs="Lotus Linotype"/>
          <w:vertAlign w:val="superscript"/>
        </w:rPr>
        <w:t>2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</w:rPr>
        <w:t>f=</w:t>
      </w:r>
    </w:p>
    <w:p w:rsidR="0030604B" w:rsidRDefault="0030604B" w:rsidP="0030604B">
      <w:pPr>
        <w:ind w:left="567" w:firstLine="141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أوجد المعادلة التفاضلية لحركة المظلي ومظلته.</w:t>
      </w:r>
    </w:p>
    <w:p w:rsidR="0030604B" w:rsidRDefault="0030604B" w:rsidP="00C801AE">
      <w:pPr>
        <w:numPr>
          <w:ilvl w:val="0"/>
          <w:numId w:val="26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برر ثبات سرعة المظلي بعد بلوغه السرعة الحدية.</w:t>
      </w:r>
    </w:p>
    <w:p w:rsidR="0030604B" w:rsidRDefault="0030604B" w:rsidP="00C801AE">
      <w:pPr>
        <w:numPr>
          <w:ilvl w:val="0"/>
          <w:numId w:val="26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باعتبار كتلة المظلي و مظلته هي : </w:t>
      </w:r>
      <w:r>
        <w:rPr>
          <w:rFonts w:ascii="Bradley Hand ITC" w:hAnsi="Bradley Hand ITC" w:cs="Lotus Linotype"/>
        </w:rPr>
        <w:t>Kg</w:t>
      </w:r>
      <w:r>
        <w:rPr>
          <w:rFonts w:ascii="Bradley Hand ITC" w:hAnsi="Bradley Hand ITC" w:cs="Lotus Linotype"/>
          <w:rtl/>
        </w:rPr>
        <w:t xml:space="preserve">90 </w:t>
      </w:r>
      <w:r>
        <w:rPr>
          <w:rFonts w:ascii="Bradley Hand ITC" w:hAnsi="Bradley Hand ITC" w:cs="Lotus Linotype"/>
          <w:lang w:val="fr-FR"/>
        </w:rPr>
        <w:t>M=</w:t>
      </w:r>
      <w:r>
        <w:rPr>
          <w:rFonts w:ascii="Bradley Hand ITC" w:hAnsi="Bradley Hand ITC" w:cs="Lotus Linotype"/>
          <w:rtl/>
        </w:rPr>
        <w:t xml:space="preserve"> . حدد عبارة قوة </w:t>
      </w:r>
      <w:proofErr w:type="spellStart"/>
      <w:r>
        <w:rPr>
          <w:rFonts w:ascii="Bradley Hand ITC" w:hAnsi="Bradley Hand ITC" w:cs="Lotus Linotype"/>
          <w:rtl/>
        </w:rPr>
        <w:t>الإحتكاك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</w:rPr>
        <w:t>f</w:t>
      </w:r>
      <w:r>
        <w:rPr>
          <w:rFonts w:ascii="Bradley Hand ITC" w:hAnsi="Bradley Hand ITC" w:cs="Lotus Linotype"/>
          <w:rtl/>
        </w:rPr>
        <w:t>.</w:t>
      </w:r>
    </w:p>
    <w:p w:rsidR="0030604B" w:rsidRDefault="0015494F" w:rsidP="00C801AE">
      <w:pPr>
        <w:numPr>
          <w:ilvl w:val="0"/>
          <w:numId w:val="26"/>
        </w:numPr>
        <w:rPr>
          <w:rFonts w:ascii="Bradley Hand ITC" w:hAnsi="Bradley Hand ITC" w:cs="Lotus Linotype"/>
        </w:rPr>
      </w:pPr>
      <w:r w:rsidRPr="0015494F">
        <w:pict>
          <v:line id="_x0000_s4523" style="position:absolute;left:0;text-align:left;z-index:251670016" from="227.3pt,2.45pt" to="235.7pt,3.05pt"/>
        </w:pict>
      </w:r>
      <w:r w:rsidR="0030604B">
        <w:rPr>
          <w:rFonts w:ascii="Bradley Hand ITC" w:hAnsi="Bradley Hand ITC" w:cs="Lotus Linotype"/>
          <w:rtl/>
        </w:rPr>
        <w:t xml:space="preserve">إذا كانت عبارة السرعة في المجال الزمني </w:t>
      </w:r>
      <w:r w:rsidR="0030604B">
        <w:rPr>
          <w:rFonts w:ascii="Bradley Hand ITC" w:hAnsi="Bradley Hand ITC" w:cs="Lotus Linotype"/>
        </w:rPr>
        <w:t>s</w:t>
      </w:r>
      <w:r w:rsidR="0030604B">
        <w:rPr>
          <w:rFonts w:ascii="Bradley Hand ITC" w:hAnsi="Bradley Hand ITC" w:cs="Lotus Linotype"/>
          <w:rtl/>
        </w:rPr>
        <w:t>5 &gt;</w:t>
      </w:r>
      <w:r w:rsidR="0030604B">
        <w:rPr>
          <w:rFonts w:ascii="Bradley Hand ITC" w:hAnsi="Bradley Hand ITC" w:cs="Lotus Linotype"/>
        </w:rPr>
        <w:t>t</w:t>
      </w:r>
      <w:r w:rsidR="0030604B">
        <w:rPr>
          <w:rFonts w:ascii="Bradley Hand ITC" w:hAnsi="Bradley Hand ITC" w:cs="Lotus Linotype"/>
          <w:rtl/>
        </w:rPr>
        <w:t xml:space="preserve"> &gt;0  من الشكل: </w:t>
      </w:r>
      <w:r w:rsidR="0030604B">
        <w:rPr>
          <w:rFonts w:ascii="Bradley Hand ITC" w:hAnsi="Bradley Hand ITC" w:cs="Lotus Linotype"/>
        </w:rPr>
        <w:t xml:space="preserve"> .V= 2</w:t>
      </w:r>
      <w:r w:rsidR="0030604B">
        <w:t>√</w:t>
      </w:r>
      <w:r w:rsidR="0030604B">
        <w:rPr>
          <w:lang w:val="fr-FR"/>
        </w:rPr>
        <w:t xml:space="preserve"> </w:t>
      </w:r>
      <w:r w:rsidR="0030604B">
        <w:rPr>
          <w:rFonts w:ascii="Bradley Hand ITC" w:hAnsi="Bradley Hand ITC" w:cs="Lotus Linotype"/>
        </w:rPr>
        <w:t>t</w:t>
      </w:r>
    </w:p>
    <w:p w:rsidR="0030604B" w:rsidRDefault="0030604B" w:rsidP="0030604B">
      <w:pPr>
        <w:ind w:left="567"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أوجد المسافة التي قطعها المظلي خلال السقوط الذي دام 5 دقائق كاملة.</w:t>
      </w:r>
    </w:p>
    <w:p w:rsidR="0030604B" w:rsidRDefault="0030604B" w:rsidP="0030604B">
      <w:pPr>
        <w:ind w:left="567" w:firstLine="141"/>
        <w:rPr>
          <w:rFonts w:ascii="Bradley Hand ITC" w:hAnsi="Bradley Hand ITC" w:cs="Lotus Linotype"/>
        </w:rPr>
      </w:pPr>
    </w:p>
    <w:p w:rsidR="006144AB" w:rsidRDefault="006144AB" w:rsidP="00FF3D07">
      <w:pPr>
        <w:ind w:firstLine="142"/>
        <w:rPr>
          <w:rFonts w:ascii="Bradley Hand ITC" w:hAnsi="Bradley Hand ITC" w:cs="Mudir MT" w:hint="cs"/>
          <w:rtl/>
          <w:lang w:val="el-GR"/>
        </w:rPr>
      </w:pPr>
    </w:p>
    <w:p w:rsidR="0030604B" w:rsidRDefault="0030604B" w:rsidP="00FF3D07">
      <w:pPr>
        <w:ind w:firstLine="142"/>
        <w:rPr>
          <w:rFonts w:ascii="Bradley Hand ITC" w:hAnsi="Bradley Hand ITC" w:cs="Mudir MT"/>
          <w:lang w:val="el-GR"/>
        </w:rPr>
      </w:pPr>
      <w:r>
        <w:rPr>
          <w:rFonts w:ascii="Bradley Hand ITC" w:hAnsi="Bradley Hand ITC" w:cs="Mudir MT" w:hint="cs"/>
          <w:rtl/>
          <w:lang w:val="el-GR"/>
        </w:rPr>
        <w:lastRenderedPageBreak/>
        <w:t>التمرين ال</w:t>
      </w:r>
      <w:r w:rsidR="00FF3D07">
        <w:rPr>
          <w:rFonts w:ascii="Bradley Hand ITC" w:hAnsi="Bradley Hand ITC" w:cs="Mudir MT" w:hint="cs"/>
          <w:rtl/>
          <w:lang w:val="el-GR"/>
        </w:rPr>
        <w:t>ثالث</w:t>
      </w:r>
      <w:r>
        <w:rPr>
          <w:rFonts w:ascii="Bradley Hand ITC" w:hAnsi="Bradley Hand ITC" w:cs="Mudir MT" w:hint="cs"/>
          <w:rtl/>
          <w:lang w:val="el-GR"/>
        </w:rPr>
        <w:t xml:space="preserve"> عشر:  </w:t>
      </w:r>
      <w:r w:rsidR="0015494F" w:rsidRPr="0015494F">
        <w:rPr>
          <w:rFonts w:ascii="Bradley Hand ITC" w:hAnsi="Bradley Hand ITC" w:cs="Mudir MT"/>
          <w:lang w:val="el-GR"/>
        </w:rPr>
      </w:r>
      <w:r w:rsidR="0015494F">
        <w:rPr>
          <w:rFonts w:ascii="Bradley Hand ITC" w:hAnsi="Bradley Hand ITC" w:cs="Mudir MT"/>
          <w:lang w:val="el-GR"/>
        </w:rPr>
        <w:pict>
          <v:line id="_x0000_s4565" style="flip:x;mso-left-percent:-10001;mso-top-percent:-10001;mso-position-horizontal:absolute;mso-position-horizontal-relative:char;mso-position-vertical:absolute;mso-position-vertical-relative:line;mso-left-percent:-10001;mso-top-percent:-10001" from="0,0" to="384.75pt,0" strokecolor="gray" strokeweight="1.5pt">
            <w10:wrap type="none"/>
            <w10:anchorlock/>
          </v:line>
        </w:pict>
      </w:r>
    </w:p>
    <w:p w:rsidR="0030604B" w:rsidRDefault="0030604B" w:rsidP="0030604B">
      <w:pPr>
        <w:ind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 xml:space="preserve">هذا النص مأخوذ من مذكرات العالم </w:t>
      </w:r>
      <w:proofErr w:type="spellStart"/>
      <w:r>
        <w:rPr>
          <w:rFonts w:ascii="Bradley Hand ITC" w:hAnsi="Bradley Hand ITC" w:cs="Lotus Linotype"/>
          <w:rtl/>
        </w:rPr>
        <w:t>هويغنز</w:t>
      </w:r>
      <w:proofErr w:type="spellEnd"/>
      <w:r>
        <w:rPr>
          <w:rFonts w:ascii="Bradley Hand ITC" w:hAnsi="Bradley Hand ITC" w:cs="Lotus Linotype"/>
          <w:rtl/>
        </w:rPr>
        <w:t xml:space="preserve"> سنة 1960 : </w:t>
      </w:r>
      <w:r>
        <w:rPr>
          <w:rFonts w:ascii="Bradley Hand ITC" w:hAnsi="Bradley Hand ITC" w:cs="Lotus Linotype"/>
          <w:vertAlign w:val="superscript"/>
          <w:rtl/>
        </w:rPr>
        <w:t>&lt;&lt;</w:t>
      </w:r>
      <w:r>
        <w:rPr>
          <w:rFonts w:ascii="Bradley Hand ITC" w:hAnsi="Bradley Hand ITC" w:cs="Lotus Linotype"/>
          <w:rtl/>
        </w:rPr>
        <w:t xml:space="preserve"> ...في البداية كنت أظن أن قوة </w:t>
      </w:r>
      <w:proofErr w:type="spellStart"/>
      <w:r>
        <w:rPr>
          <w:rFonts w:ascii="Bradley Hand ITC" w:hAnsi="Bradley Hand ITC" w:cs="Lotus Linotype"/>
          <w:rtl/>
        </w:rPr>
        <w:t>الإحتكاك</w:t>
      </w:r>
      <w:proofErr w:type="spellEnd"/>
      <w:r>
        <w:rPr>
          <w:rFonts w:ascii="Bradley Hand ITC" w:hAnsi="Bradley Hand ITC" w:cs="Lotus Linotype"/>
          <w:rtl/>
        </w:rPr>
        <w:t xml:space="preserve"> في مائع (غاز-سائل) تتناسب طردا مع السرعة، و لكن التجارب التي حققتها في باريس، بينت لي أن قوة </w:t>
      </w:r>
      <w:proofErr w:type="spellStart"/>
      <w:r>
        <w:rPr>
          <w:rFonts w:ascii="Bradley Hand ITC" w:hAnsi="Bradley Hand ITC" w:cs="Lotus Linotype"/>
          <w:rtl/>
        </w:rPr>
        <w:t>الإحتكاك</w:t>
      </w:r>
      <w:proofErr w:type="spellEnd"/>
      <w:r>
        <w:rPr>
          <w:rFonts w:ascii="Bradley Hand ITC" w:hAnsi="Bradley Hand ITC" w:cs="Lotus Linotype"/>
          <w:rtl/>
        </w:rPr>
        <w:t>، يمكن أيضا أن تتناسب طردا مع مربع السرعة، و هذا يعني أنه إذا تحرك متحرك بسرعة ضعف ما كانت عليه، يصطدم بكمية مادة من المائع تساوي مرتين و لها سرعة ضعف ما كانت لها...</w:t>
      </w:r>
      <w:r>
        <w:rPr>
          <w:rFonts w:ascii="Bradley Hand ITC" w:hAnsi="Bradley Hand ITC" w:cs="Lotus Linotype"/>
          <w:vertAlign w:val="superscript"/>
          <w:rtl/>
        </w:rPr>
        <w:t>&gt;&gt;</w:t>
      </w:r>
      <w:r>
        <w:rPr>
          <w:rFonts w:ascii="Bradley Hand ITC" w:hAnsi="Bradley Hand ITC" w:cs="Lotus Linotype"/>
          <w:rtl/>
        </w:rPr>
        <w:t>.</w:t>
      </w:r>
    </w:p>
    <w:p w:rsidR="0030604B" w:rsidRDefault="0030604B" w:rsidP="00C801AE">
      <w:pPr>
        <w:numPr>
          <w:ilvl w:val="0"/>
          <w:numId w:val="27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 xml:space="preserve">يشير النص إلى فرضيتي </w:t>
      </w:r>
      <w:proofErr w:type="spellStart"/>
      <w:r>
        <w:rPr>
          <w:rFonts w:ascii="Bradley Hand ITC" w:hAnsi="Bradley Hand ITC" w:cs="Lotus Linotype"/>
          <w:rtl/>
        </w:rPr>
        <w:t>هويغنز</w:t>
      </w:r>
      <w:proofErr w:type="spellEnd"/>
      <w:r>
        <w:rPr>
          <w:rFonts w:ascii="Bradley Hand ITC" w:hAnsi="Bradley Hand ITC" w:cs="Lotus Linotype"/>
          <w:rtl/>
        </w:rPr>
        <w:t xml:space="preserve"> حول قوى </w:t>
      </w:r>
      <w:proofErr w:type="spellStart"/>
      <w:r>
        <w:rPr>
          <w:rFonts w:ascii="Bradley Hand ITC" w:hAnsi="Bradley Hand ITC" w:cs="Lotus Linotype"/>
          <w:rtl/>
        </w:rPr>
        <w:t>الإحتكاك</w:t>
      </w:r>
      <w:proofErr w:type="spellEnd"/>
      <w:r>
        <w:rPr>
          <w:rFonts w:ascii="Bradley Hand ITC" w:hAnsi="Bradley Hand ITC" w:cs="Lotus Linotype"/>
          <w:rtl/>
        </w:rPr>
        <w:t xml:space="preserve"> في </w:t>
      </w:r>
      <w:proofErr w:type="spellStart"/>
      <w:r>
        <w:rPr>
          <w:rFonts w:ascii="Bradley Hand ITC" w:hAnsi="Bradley Hand ITC" w:cs="Lotus Linotype"/>
          <w:rtl/>
        </w:rPr>
        <w:t>الموائع</w:t>
      </w:r>
      <w:proofErr w:type="spellEnd"/>
      <w:r>
        <w:rPr>
          <w:rFonts w:ascii="Bradley Hand ITC" w:hAnsi="Bradley Hand ITC" w:cs="Lotus Linotype"/>
          <w:rtl/>
        </w:rPr>
        <w:t xml:space="preserve"> يعبر عنها رياضيا بالعلاقتين:</w:t>
      </w:r>
    </w:p>
    <w:p w:rsidR="0030604B" w:rsidRDefault="0030604B" w:rsidP="004F577F">
      <w:pPr>
        <w:ind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(1) .......</w:t>
      </w:r>
      <w:proofErr w:type="gramStart"/>
      <w:r>
        <w:rPr>
          <w:rFonts w:ascii="Bradley Hand ITC" w:hAnsi="Bradley Hand ITC" w:cs="Lotus Linotype"/>
          <w:lang w:val="fr-FR"/>
        </w:rPr>
        <w:t>f</w:t>
      </w:r>
      <w:proofErr w:type="gramEnd"/>
      <w:r>
        <w:rPr>
          <w:rFonts w:ascii="Bradley Hand ITC" w:hAnsi="Bradley Hand ITC" w:cs="Lotus Linotype"/>
          <w:lang w:val="fr-FR"/>
        </w:rPr>
        <w:t>= KV</w:t>
      </w:r>
      <w:r>
        <w:rPr>
          <w:rFonts w:ascii="Bradley Hand ITC" w:hAnsi="Bradley Hand ITC" w:cs="Lotus Linotype"/>
          <w:rtl/>
        </w:rPr>
        <w:t xml:space="preserve">      </w:t>
      </w:r>
      <w:r w:rsidR="004F577F">
        <w:rPr>
          <w:rFonts w:ascii="Bradley Hand ITC" w:hAnsi="Bradley Hand ITC" w:cs="Lotus Linotype" w:hint="cs"/>
          <w:rtl/>
        </w:rPr>
        <w:t>،</w:t>
      </w:r>
      <w:r>
        <w:rPr>
          <w:rFonts w:ascii="Bradley Hand ITC" w:hAnsi="Bradley Hand ITC" w:cs="Lotus Linotype"/>
          <w:rtl/>
        </w:rPr>
        <w:t xml:space="preserve">                       (2)........ </w:t>
      </w:r>
      <w:r>
        <w:rPr>
          <w:rFonts w:ascii="Bradley Hand ITC" w:hAnsi="Bradley Hand ITC" w:cs="Lotus Linotype"/>
        </w:rPr>
        <w:t xml:space="preserve">f= </w:t>
      </w:r>
      <w:proofErr w:type="spellStart"/>
      <w:r>
        <w:rPr>
          <w:rFonts w:ascii="Bradley Hand ITC" w:hAnsi="Bradley Hand ITC" w:cs="Lotus Linotype"/>
        </w:rPr>
        <w:t>K’V</w:t>
      </w:r>
      <w:r>
        <w:rPr>
          <w:rFonts w:ascii="Bradley Hand ITC" w:hAnsi="Bradley Hand ITC" w:cs="Lotus Linotype"/>
          <w:vertAlign w:val="superscript"/>
        </w:rPr>
        <w:t>2</w:t>
      </w:r>
      <w:proofErr w:type="spellEnd"/>
    </w:p>
    <w:p w:rsidR="0030604B" w:rsidRDefault="0030604B" w:rsidP="0030604B">
      <w:pPr>
        <w:ind w:firstLine="141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حيث: </w:t>
      </w:r>
      <w:r>
        <w:rPr>
          <w:rFonts w:ascii="Bradley Hand ITC" w:hAnsi="Bradley Hand ITC" w:cs="Lotus Linotype"/>
        </w:rPr>
        <w:t xml:space="preserve"> f</w:t>
      </w:r>
      <w:r>
        <w:rPr>
          <w:rFonts w:ascii="Bradley Hand ITC" w:hAnsi="Bradley Hand ITC" w:cs="Lotus Linotype"/>
          <w:rtl/>
        </w:rPr>
        <w:t xml:space="preserve">قوة </w:t>
      </w:r>
      <w:proofErr w:type="spellStart"/>
      <w:r>
        <w:rPr>
          <w:rFonts w:ascii="Bradley Hand ITC" w:hAnsi="Bradley Hand ITC" w:cs="Lotus Linotype"/>
          <w:rtl/>
        </w:rPr>
        <w:t>الإحتكاك</w:t>
      </w:r>
      <w:proofErr w:type="spellEnd"/>
      <w:r>
        <w:rPr>
          <w:rFonts w:ascii="Bradley Hand ITC" w:hAnsi="Bradley Hand ITC" w:cs="Lotus Linotype"/>
          <w:rtl/>
        </w:rPr>
        <w:t xml:space="preserve"> ، </w:t>
      </w:r>
      <w:r>
        <w:rPr>
          <w:rFonts w:ascii="Bradley Hand ITC" w:hAnsi="Bradley Hand ITC" w:cs="Lotus Linotype"/>
        </w:rPr>
        <w:t>V</w:t>
      </w:r>
      <w:r>
        <w:rPr>
          <w:rFonts w:ascii="Bradley Hand ITC" w:hAnsi="Bradley Hand ITC" w:cs="Lotus Linotype"/>
          <w:rtl/>
        </w:rPr>
        <w:t xml:space="preserve">سرعة مركز </w:t>
      </w:r>
      <w:proofErr w:type="spellStart"/>
      <w:r>
        <w:rPr>
          <w:rFonts w:ascii="Bradley Hand ITC" w:hAnsi="Bradley Hand ITC" w:cs="Lotus Linotype"/>
          <w:rtl/>
        </w:rPr>
        <w:t>العطالة</w:t>
      </w:r>
      <w:proofErr w:type="spellEnd"/>
      <w:r>
        <w:rPr>
          <w:rFonts w:ascii="Bradley Hand ITC" w:hAnsi="Bradley Hand ITC" w:cs="Lotus Linotype"/>
          <w:rtl/>
        </w:rPr>
        <w:t xml:space="preserve"> ، </w:t>
      </w:r>
      <w:r>
        <w:rPr>
          <w:rFonts w:ascii="Bradley Hand ITC" w:hAnsi="Bradley Hand ITC" w:cs="Lotus Linotype"/>
        </w:rPr>
        <w:t>K</w:t>
      </w:r>
      <w:r>
        <w:rPr>
          <w:rFonts w:ascii="Bradley Hand ITC" w:hAnsi="Bradley Hand ITC" w:cs="Lotus Linotype"/>
          <w:rtl/>
        </w:rPr>
        <w:t xml:space="preserve"> و </w:t>
      </w:r>
      <w:r>
        <w:rPr>
          <w:rFonts w:ascii="Bradley Hand ITC" w:hAnsi="Bradley Hand ITC"/>
        </w:rPr>
        <w:t>K’</w:t>
      </w:r>
      <w:r>
        <w:rPr>
          <w:rFonts w:ascii="Bradley Hand ITC" w:hAnsi="Bradley Hand ITC" w:cs="Lotus Linotype"/>
          <w:rtl/>
        </w:rPr>
        <w:t xml:space="preserve"> ثابتان موجبان.</w:t>
      </w:r>
    </w:p>
    <w:p w:rsidR="0030604B" w:rsidRDefault="0030604B" w:rsidP="0030604B">
      <w:pPr>
        <w:ind w:left="992"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أرفق بكل علاقة التعبير المناسب -من النص- عن كل فرضية.</w:t>
      </w:r>
    </w:p>
    <w:p w:rsidR="0030604B" w:rsidRDefault="0030604B" w:rsidP="00C801AE">
      <w:pPr>
        <w:numPr>
          <w:ilvl w:val="0"/>
          <w:numId w:val="27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 xml:space="preserve">للتأكد من صحة الفرضيتين، تم تسجيل حركة بالرنة تسقط في الهواء، سمح التسجيل بالحصول على سحابة من النقاط تمثل تطور سرعة مركز </w:t>
      </w:r>
      <w:proofErr w:type="spellStart"/>
      <w:r>
        <w:rPr>
          <w:rFonts w:ascii="Bradley Hand ITC" w:hAnsi="Bradley Hand ITC" w:cs="Lotus Linotype"/>
          <w:rtl/>
        </w:rPr>
        <w:t>عطالة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proofErr w:type="spellStart"/>
      <w:r>
        <w:rPr>
          <w:rFonts w:ascii="Bradley Hand ITC" w:hAnsi="Bradley Hand ITC" w:cs="Lotus Linotype"/>
          <w:rtl/>
        </w:rPr>
        <w:t>البالونة</w:t>
      </w:r>
      <w:proofErr w:type="spellEnd"/>
      <w:r>
        <w:rPr>
          <w:rFonts w:ascii="Bradley Hand ITC" w:hAnsi="Bradley Hand ITC" w:cs="Lotus Linotype"/>
          <w:rtl/>
        </w:rPr>
        <w:t xml:space="preserve"> في لحظات زمنية معينة.</w:t>
      </w:r>
    </w:p>
    <w:p w:rsidR="0030604B" w:rsidRDefault="0030604B" w:rsidP="00C801AE">
      <w:pPr>
        <w:numPr>
          <w:ilvl w:val="1"/>
          <w:numId w:val="27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بتطبيق القانون الثاني لنيوتن و باعتماد الفرضية المبرر عنها بالعلاقة (</w:t>
      </w:r>
      <w:r>
        <w:rPr>
          <w:rFonts w:ascii="Bradley Hand ITC" w:hAnsi="Bradley Hand ITC" w:cs="Lotus Linotype"/>
        </w:rPr>
        <w:t>f= KV</w:t>
      </w:r>
      <w:r>
        <w:rPr>
          <w:rFonts w:ascii="Bradley Hand ITC" w:hAnsi="Bradley Hand ITC" w:cs="Lotus Linotype"/>
          <w:rtl/>
        </w:rPr>
        <w:t xml:space="preserve"> ) أكتب المعادلة التفاضلية لحركة سقوط </w:t>
      </w:r>
      <w:proofErr w:type="spellStart"/>
      <w:r>
        <w:rPr>
          <w:rFonts w:ascii="Bradley Hand ITC" w:hAnsi="Bradley Hand ITC" w:cs="Lotus Linotype"/>
          <w:rtl/>
        </w:rPr>
        <w:t>البالونة</w:t>
      </w:r>
      <w:proofErr w:type="spellEnd"/>
      <w:r>
        <w:rPr>
          <w:rFonts w:ascii="Bradley Hand ITC" w:hAnsi="Bradley Hand ITC" w:cs="Lotus Linotype"/>
          <w:rtl/>
        </w:rPr>
        <w:t xml:space="preserve"> بدلالة: </w:t>
      </w:r>
      <w:r>
        <w:rPr>
          <w:rFonts w:ascii="Bradley Hand ITC" w:hAnsi="Bradley Hand ITC" w:hint="cs"/>
          <w:vertAlign w:val="subscript"/>
          <w:rtl/>
        </w:rPr>
        <w:t>0</w:t>
      </w:r>
      <w:r>
        <w:rPr>
          <w:rFonts w:ascii="Bradley Hand ITC" w:hAnsi="Bradley Hand ITC" w:hint="cs"/>
          <w:rtl/>
        </w:rPr>
        <w:t xml:space="preserve">γ </w:t>
      </w:r>
      <w:r>
        <w:rPr>
          <w:rFonts w:ascii="Bradley Hand ITC" w:hAnsi="Bradley Hand ITC" w:cs="Lotus Linotype"/>
          <w:rtl/>
        </w:rPr>
        <w:t xml:space="preserve">الكتلة </w:t>
      </w:r>
      <w:proofErr w:type="spellStart"/>
      <w:r>
        <w:rPr>
          <w:rFonts w:ascii="Bradley Hand ITC" w:hAnsi="Bradley Hand ITC" w:cs="Lotus Linotype"/>
          <w:rtl/>
        </w:rPr>
        <w:t>الحجمية</w:t>
      </w:r>
      <w:proofErr w:type="spellEnd"/>
      <w:r>
        <w:rPr>
          <w:rFonts w:ascii="Bradley Hand ITC" w:hAnsi="Bradley Hand ITC" w:cs="Lotus Linotype"/>
          <w:rtl/>
        </w:rPr>
        <w:t xml:space="preserve"> للهواء،الكتلة </w:t>
      </w:r>
      <w:proofErr w:type="spellStart"/>
      <w:r>
        <w:rPr>
          <w:rFonts w:ascii="Bradley Hand ITC" w:hAnsi="Bradley Hand ITC" w:cs="Lotus Linotype"/>
          <w:rtl/>
        </w:rPr>
        <w:t>الحجمية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proofErr w:type="spellStart"/>
      <w:r>
        <w:rPr>
          <w:rFonts w:ascii="Bradley Hand ITC" w:hAnsi="Bradley Hand ITC" w:cs="Lotus Linotype"/>
          <w:rtl/>
        </w:rPr>
        <w:t>للبالونة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hint="cs"/>
          <w:rtl/>
        </w:rPr>
        <w:t xml:space="preserve">γ، </w:t>
      </w:r>
      <w:r>
        <w:rPr>
          <w:rFonts w:ascii="Bradley Hand ITC" w:hAnsi="Bradley Hand ITC"/>
          <w:lang w:val="fr-FR"/>
        </w:rPr>
        <w:t>M</w:t>
      </w:r>
      <w:r>
        <w:rPr>
          <w:rFonts w:ascii="Bradley Hand ITC" w:hAnsi="Bradley Hand ITC"/>
          <w:rtl/>
          <w:lang w:val="fr-FR"/>
        </w:rPr>
        <w:t xml:space="preserve"> </w:t>
      </w:r>
      <w:r>
        <w:rPr>
          <w:rFonts w:ascii="Bradley Hand ITC" w:hAnsi="Bradley Hand ITC" w:cs="Lotus Linotype"/>
          <w:rtl/>
        </w:rPr>
        <w:t xml:space="preserve">كتلة </w:t>
      </w:r>
      <w:proofErr w:type="spellStart"/>
      <w:r>
        <w:rPr>
          <w:rFonts w:ascii="Bradley Hand ITC" w:hAnsi="Bradley Hand ITC" w:cs="Lotus Linotype"/>
          <w:rtl/>
        </w:rPr>
        <w:t>البالونة</w:t>
      </w:r>
      <w:proofErr w:type="spellEnd"/>
      <w:r>
        <w:rPr>
          <w:rFonts w:ascii="Bradley Hand ITC" w:hAnsi="Bradley Hand ITC" w:cs="Lotus Linotype"/>
          <w:rtl/>
        </w:rPr>
        <w:t xml:space="preserve">،  </w:t>
      </w:r>
      <w:r>
        <w:rPr>
          <w:rFonts w:ascii="Bradley Hand ITC" w:hAnsi="Bradley Hand ITC" w:cs="Lotus Linotype"/>
          <w:lang w:val="fr-FR"/>
        </w:rPr>
        <w:t>g</w:t>
      </w:r>
      <w:r>
        <w:rPr>
          <w:rFonts w:ascii="Bradley Hand ITC" w:hAnsi="Bradley Hand ITC" w:cs="Lotus Linotype"/>
          <w:rtl/>
        </w:rPr>
        <w:t xml:space="preserve"> تسارع الجاذبية الأرضية، </w:t>
      </w:r>
      <w:r>
        <w:rPr>
          <w:rFonts w:ascii="Bradley Hand ITC" w:hAnsi="Bradley Hand ITC" w:cs="Lotus Linotype"/>
          <w:lang w:val="fr-FR"/>
        </w:rPr>
        <w:t>K</w:t>
      </w:r>
      <w:r>
        <w:rPr>
          <w:rFonts w:ascii="Bradley Hand ITC" w:hAnsi="Bradley Hand ITC" w:cs="Lotus Linotype"/>
          <w:rtl/>
          <w:lang w:val="fr-FR"/>
        </w:rPr>
        <w:t xml:space="preserve"> </w:t>
      </w:r>
      <w:r>
        <w:rPr>
          <w:rFonts w:ascii="Bradley Hand ITC" w:hAnsi="Bradley Hand ITC" w:cs="Lotus Linotype"/>
          <w:rtl/>
        </w:rPr>
        <w:t>ثابت التناسب.</w:t>
      </w:r>
    </w:p>
    <w:p w:rsidR="0030604B" w:rsidRDefault="00A4798B" w:rsidP="00C801AE">
      <w:pPr>
        <w:numPr>
          <w:ilvl w:val="1"/>
          <w:numId w:val="27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noProof/>
          <w:rtl/>
          <w:lang w:eastAsia="en-US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64135</wp:posOffset>
            </wp:positionV>
            <wp:extent cx="2513965" cy="1857375"/>
            <wp:effectExtent l="19050" t="0" r="635" b="0"/>
            <wp:wrapSquare wrapText="bothSides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96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604B">
        <w:rPr>
          <w:rFonts w:ascii="Bradley Hand ITC" w:hAnsi="Bradley Hand ITC" w:cs="Lotus Linotype"/>
          <w:rtl/>
        </w:rPr>
        <w:t>بين أن المعادلة التفاضلية للحركة يمكن كتابتها على الشكل:</w:t>
      </w:r>
    </w:p>
    <w:p w:rsidR="0030604B" w:rsidRPr="00682E55" w:rsidRDefault="0015494F" w:rsidP="0030604B">
      <w:pPr>
        <w:ind w:firstLine="141"/>
        <w:rPr>
          <w:rFonts w:ascii="Bradley Hand ITC" w:hAnsi="Bradley Hand ITC" w:cs="Lotus Linotype"/>
          <w:rtl/>
        </w:rPr>
      </w:pPr>
      <w:r w:rsidRPr="0015494F">
        <w:rPr>
          <w:noProof/>
          <w:rtl/>
          <w:lang w:eastAsia="en-US"/>
        </w:rPr>
        <w:pict>
          <v:rect id="_x0000_s4551" style="position:absolute;left:0;text-align:left;margin-left:206.9pt;margin-top:-9.15pt;width:30.6pt;height:34.2pt;z-index:251688448" filled="f" stroked="f">
            <v:textbox style="mso-next-textbox:#_x0000_s4551">
              <w:txbxContent>
                <w:p w:rsidR="00682E55" w:rsidRDefault="00682E55" w:rsidP="00B72AE2">
                  <w:pPr>
                    <w:jc w:val="center"/>
                    <w:rPr>
                      <w:rFonts w:ascii="Bradley Hand ITC" w:hAnsi="Bradley Hand ITC"/>
                      <w:lang w:val="fr-FR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/>
                      <w:lang w:val="fr-FR"/>
                    </w:rPr>
                    <w:t>dv</w:t>
                  </w:r>
                  <w:proofErr w:type="spellEnd"/>
                  <w:proofErr w:type="gramEnd"/>
                </w:p>
                <w:p w:rsidR="00682E55" w:rsidRDefault="00682E55" w:rsidP="00B72AE2">
                  <w:pPr>
                    <w:jc w:val="center"/>
                    <w:rPr>
                      <w:rFonts w:ascii="Bradley Hand ITC" w:hAnsi="Bradley Hand ITC"/>
                      <w:lang w:val="fr-FR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/>
                      <w:lang w:val="fr-FR"/>
                    </w:rPr>
                    <w:t>dt</w:t>
                  </w:r>
                  <w:proofErr w:type="spellEnd"/>
                  <w:proofErr w:type="gramEnd"/>
                </w:p>
              </w:txbxContent>
            </v:textbox>
            <w10:anchorlock/>
          </v:rect>
        </w:pict>
      </w:r>
      <w:r w:rsidR="0030604B">
        <w:rPr>
          <w:lang w:val="fr-FR"/>
        </w:rPr>
        <w:t>—</w:t>
      </w:r>
      <w:r w:rsidR="0030604B">
        <w:rPr>
          <w:rFonts w:ascii="Bradley Hand ITC" w:hAnsi="Bradley Hand ITC" w:cs="Lotus Linotype"/>
          <w:lang w:val="fr-FR"/>
        </w:rPr>
        <w:t xml:space="preserve">+ </w:t>
      </w:r>
      <w:proofErr w:type="spellStart"/>
      <w:r w:rsidR="0030604B">
        <w:rPr>
          <w:rFonts w:ascii="Bradley Hand ITC" w:hAnsi="Bradley Hand ITC" w:cs="Lotus Linotype"/>
          <w:lang w:val="fr-FR"/>
        </w:rPr>
        <w:t>BV</w:t>
      </w:r>
      <w:proofErr w:type="spellEnd"/>
      <w:r w:rsidR="0030604B">
        <w:rPr>
          <w:rFonts w:ascii="Bradley Hand ITC" w:hAnsi="Bradley Hand ITC" w:cs="Lotus Linotype"/>
          <w:lang w:val="fr-FR"/>
        </w:rPr>
        <w:t>=A</w:t>
      </w:r>
      <w:r w:rsidR="0030604B">
        <w:rPr>
          <w:rFonts w:ascii="Bradley Hand ITC" w:hAnsi="Bradley Hand ITC" w:cs="Lotus Linotype"/>
          <w:rtl/>
        </w:rPr>
        <w:t xml:space="preserve"> ،</w:t>
      </w:r>
      <w:r w:rsidR="00B72AE2">
        <w:rPr>
          <w:rFonts w:ascii="Bradley Hand ITC" w:hAnsi="Bradley Hand ITC" w:cs="Lotus Linotype" w:hint="cs"/>
          <w:rtl/>
        </w:rPr>
        <w:t xml:space="preserve">   </w:t>
      </w:r>
      <w:r w:rsidR="0030604B">
        <w:rPr>
          <w:rFonts w:ascii="Bradley Hand ITC" w:hAnsi="Bradley Hand ITC" w:cs="Lotus Linotype"/>
          <w:rtl/>
        </w:rPr>
        <w:t xml:space="preserve">حيث </w:t>
      </w:r>
      <w:r w:rsidR="0030604B">
        <w:rPr>
          <w:rFonts w:ascii="Bradley Hand ITC" w:hAnsi="Bradley Hand ITC" w:cs="Lotus Linotype"/>
          <w:lang w:val="fr-FR"/>
        </w:rPr>
        <w:t>A</w:t>
      </w:r>
      <w:r w:rsidR="00B72AE2">
        <w:rPr>
          <w:rFonts w:ascii="Bradley Hand ITC" w:hAnsi="Bradley Hand ITC" w:cs="Lotus Linotype" w:hint="cs"/>
          <w:rtl/>
        </w:rPr>
        <w:t>،</w:t>
      </w:r>
      <w:r w:rsidR="0030604B">
        <w:rPr>
          <w:rFonts w:ascii="Bradley Hand ITC" w:hAnsi="Bradley Hand ITC" w:cs="Lotus Linotype"/>
          <w:rtl/>
        </w:rPr>
        <w:t xml:space="preserve"> </w:t>
      </w:r>
      <w:r w:rsidR="0030604B">
        <w:rPr>
          <w:rFonts w:ascii="Bradley Hand ITC" w:hAnsi="Bradley Hand ITC" w:cs="Lotus Linotype"/>
        </w:rPr>
        <w:t>B</w:t>
      </w:r>
      <w:r w:rsidR="0030604B">
        <w:rPr>
          <w:rFonts w:ascii="Bradley Hand ITC" w:hAnsi="Bradley Hand ITC" w:cs="Lotus Linotype"/>
          <w:rtl/>
        </w:rPr>
        <w:t xml:space="preserve"> ثابتان</w:t>
      </w:r>
      <w:r w:rsidR="0030604B">
        <w:rPr>
          <w:rFonts w:ascii="Bradley Hand ITC" w:hAnsi="Bradley Hand ITC" w:cs="Lotus Linotype"/>
        </w:rPr>
        <w:t>.</w:t>
      </w:r>
      <w:r w:rsidR="00B72AE2" w:rsidRPr="00B72AE2">
        <w:rPr>
          <w:rFonts w:ascii="Bradley Hand ITC" w:hAnsi="Bradley Hand ITC" w:cs="Lotus Linotype"/>
        </w:rPr>
        <w:t xml:space="preserve"> </w:t>
      </w:r>
    </w:p>
    <w:p w:rsidR="0030604B" w:rsidRDefault="00A4798B" w:rsidP="00A4798B">
      <w:pPr>
        <w:numPr>
          <w:ilvl w:val="1"/>
          <w:numId w:val="27"/>
        </w:numPr>
        <w:tabs>
          <w:tab w:val="clear" w:pos="851"/>
          <w:tab w:val="num" w:pos="709"/>
        </w:tabs>
        <w:rPr>
          <w:rFonts w:ascii="Bradley Hand ITC" w:hAnsi="Bradley Hand ITC" w:cs="Lotus Linotype"/>
        </w:rPr>
      </w:pPr>
      <w:r>
        <w:rPr>
          <w:rFonts w:ascii="Bradley Hand ITC" w:hAnsi="Bradley Hand ITC" w:cs="Lotus Linotype" w:hint="cs"/>
          <w:rtl/>
        </w:rPr>
        <w:t xml:space="preserve">  اعتمادا</w:t>
      </w:r>
      <w:r w:rsidR="0030604B">
        <w:rPr>
          <w:rFonts w:ascii="Bradley Hand ITC" w:hAnsi="Bradley Hand ITC" w:cs="Lotus Linotype"/>
          <w:rtl/>
        </w:rPr>
        <w:t xml:space="preserve"> على البيان: ناقش تطور السرعة </w:t>
      </w:r>
      <w:r w:rsidR="0030604B">
        <w:rPr>
          <w:rFonts w:ascii="Bradley Hand ITC" w:hAnsi="Bradley Hand ITC" w:cs="Lotus Linotype"/>
        </w:rPr>
        <w:t>V</w:t>
      </w:r>
      <w:r w:rsidR="0030604B">
        <w:rPr>
          <w:rFonts w:ascii="Bradley Hand ITC" w:hAnsi="Bradley Hand ITC" w:cs="Lotus Linotype"/>
          <w:rtl/>
        </w:rPr>
        <w:t xml:space="preserve"> واستنتج قيمتها الحدية (</w:t>
      </w:r>
      <w:proofErr w:type="spellStart"/>
      <w:r w:rsidR="00B72AE2">
        <w:rPr>
          <w:rFonts w:ascii="Bradley Hand ITC" w:hAnsi="Bradley Hand ITC" w:cs="Lotus Linotype"/>
        </w:rPr>
        <w:t>V</w:t>
      </w:r>
      <w:r w:rsidR="00B72AE2" w:rsidRPr="00B72AE2">
        <w:rPr>
          <w:rFonts w:ascii="Bradley Hand ITC" w:hAnsi="Bradley Hand ITC" w:cs="Lotus Linotype"/>
          <w:vertAlign w:val="subscript"/>
        </w:rPr>
        <w:t>L</w:t>
      </w:r>
      <w:proofErr w:type="spellEnd"/>
      <w:r w:rsidR="0030604B">
        <w:rPr>
          <w:rFonts w:ascii="Bradley Hand ITC" w:hAnsi="Bradley Hand ITC" w:cs="Lotus Linotype"/>
          <w:rtl/>
        </w:rPr>
        <w:t xml:space="preserve">). </w:t>
      </w:r>
    </w:p>
    <w:p w:rsidR="0030604B" w:rsidRDefault="0030604B" w:rsidP="0030604B">
      <w:pPr>
        <w:ind w:left="284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ماذا يمكن القول عن حركة مركز </w:t>
      </w:r>
      <w:proofErr w:type="spellStart"/>
      <w:r>
        <w:rPr>
          <w:rFonts w:ascii="Bradley Hand ITC" w:hAnsi="Bradley Hand ITC" w:cs="Lotus Linotype"/>
          <w:rtl/>
        </w:rPr>
        <w:t>عطالة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proofErr w:type="spellStart"/>
      <w:r>
        <w:rPr>
          <w:rFonts w:ascii="Bradley Hand ITC" w:hAnsi="Bradley Hand ITC" w:cs="Lotus Linotype"/>
          <w:rtl/>
        </w:rPr>
        <w:t>البالونة</w:t>
      </w:r>
      <w:proofErr w:type="spellEnd"/>
      <w:r>
        <w:rPr>
          <w:rFonts w:ascii="Bradley Hand ITC" w:hAnsi="Bradley Hand ITC" w:cs="Lotus Linotype"/>
          <w:rtl/>
        </w:rPr>
        <w:t xml:space="preserve"> خلال هذا التطور ؟.</w:t>
      </w:r>
    </w:p>
    <w:p w:rsidR="0030604B" w:rsidRDefault="0030604B" w:rsidP="00C801AE">
      <w:pPr>
        <w:numPr>
          <w:ilvl w:val="1"/>
          <w:numId w:val="27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أحسب قيمتي: </w:t>
      </w:r>
      <w:r>
        <w:rPr>
          <w:rFonts w:ascii="Bradley Hand ITC" w:hAnsi="Bradley Hand ITC" w:cs="Lotus Linotype"/>
          <w:lang w:val="fr-FR"/>
        </w:rPr>
        <w:t>A</w:t>
      </w:r>
      <w:r>
        <w:rPr>
          <w:rFonts w:ascii="Bradley Hand ITC" w:hAnsi="Bradley Hand ITC" w:cs="Lotus Linotype"/>
          <w:rtl/>
        </w:rPr>
        <w:t>،</w:t>
      </w:r>
      <w:r>
        <w:rPr>
          <w:rFonts w:ascii="Bradley Hand ITC" w:hAnsi="Bradley Hand ITC" w:cs="Lotus Linotype"/>
        </w:rPr>
        <w:t xml:space="preserve">B </w:t>
      </w:r>
      <w:r>
        <w:rPr>
          <w:rFonts w:ascii="Bradley Hand ITC" w:hAnsi="Bradley Hand ITC" w:cs="Lotus Linotype"/>
          <w:rtl/>
        </w:rPr>
        <w:t>.</w:t>
      </w:r>
    </w:p>
    <w:p w:rsidR="0030604B" w:rsidRDefault="0030604B" w:rsidP="00C801AE">
      <w:pPr>
        <w:numPr>
          <w:ilvl w:val="0"/>
          <w:numId w:val="27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ارسم على نفس المخطط السابق المنحنى (</w:t>
      </w:r>
      <w:r>
        <w:rPr>
          <w:rFonts w:ascii="Bradley Hand ITC" w:hAnsi="Bradley Hand ITC" w:cs="Lotus Linotype"/>
        </w:rPr>
        <w:t>t</w:t>
      </w:r>
      <w:r>
        <w:rPr>
          <w:rFonts w:ascii="Bradley Hand ITC" w:hAnsi="Bradley Hand ITC" w:cs="Lotus Linotype"/>
          <w:rtl/>
        </w:rPr>
        <w:t>)</w:t>
      </w:r>
      <w:r>
        <w:rPr>
          <w:rFonts w:ascii="Bradley Hand ITC" w:hAnsi="Bradley Hand ITC"/>
          <w:lang w:val="fr-FR"/>
        </w:rPr>
        <w:t>V= f</w:t>
      </w:r>
      <w:r>
        <w:rPr>
          <w:rFonts w:ascii="Bradley Hand ITC" w:hAnsi="Bradley Hand ITC" w:cs="Lotus Linotype"/>
          <w:rtl/>
        </w:rPr>
        <w:t xml:space="preserve"> وفق </w:t>
      </w:r>
      <w:proofErr w:type="gramStart"/>
      <w:r>
        <w:rPr>
          <w:rFonts w:ascii="Bradley Hand ITC" w:hAnsi="Bradley Hand ITC" w:cs="Lotus Linotype"/>
          <w:rtl/>
        </w:rPr>
        <w:t>قيمتي</w:t>
      </w:r>
      <w:r>
        <w:rPr>
          <w:rFonts w:ascii="Bradley Hand ITC" w:hAnsi="Bradley Hand ITC" w:cs="Lotus Linotype"/>
        </w:rPr>
        <w:t xml:space="preserve">A </w:t>
      </w:r>
      <w:r>
        <w:rPr>
          <w:rFonts w:ascii="Bradley Hand ITC" w:hAnsi="Bradley Hand ITC" w:cs="Lotus Linotype"/>
          <w:rtl/>
        </w:rPr>
        <w:t xml:space="preserve"> ،</w:t>
      </w:r>
      <w:proofErr w:type="gramEnd"/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</w:rPr>
        <w:t>B</w:t>
      </w:r>
      <w:r>
        <w:rPr>
          <w:rFonts w:ascii="Bradley Hand ITC" w:hAnsi="Bradley Hand ITC" w:cs="Lotus Linotype"/>
          <w:rtl/>
        </w:rPr>
        <w:t xml:space="preserve"> (المنحنى الممثل بالخط المستمر) ناقش صحة الفرضية الأولى. </w:t>
      </w:r>
    </w:p>
    <w:p w:rsidR="0030604B" w:rsidRDefault="0030604B" w:rsidP="0030604B">
      <w:pPr>
        <w:ind w:left="992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b/>
          <w:bCs/>
          <w:rtl/>
        </w:rPr>
        <w:t>يعطى :</w:t>
      </w:r>
      <w:r>
        <w:rPr>
          <w:rFonts w:ascii="Bradley Hand ITC" w:hAnsi="Bradley Hand ITC" w:cs="Lotus Linotype"/>
          <w:vertAlign w:val="superscript"/>
          <w:rtl/>
        </w:rPr>
        <w:t xml:space="preserve">،      </w:t>
      </w:r>
      <w:r>
        <w:rPr>
          <w:rFonts w:ascii="Bradley Hand ITC" w:hAnsi="Bradley Hand ITC" w:cs="Lotus Linotype"/>
        </w:rPr>
        <w:t>m/</w:t>
      </w:r>
      <w:proofErr w:type="spellStart"/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vertAlign w:val="superscript"/>
        </w:rPr>
        <w:t>2</w:t>
      </w:r>
      <w:proofErr w:type="spellEnd"/>
      <w:r>
        <w:rPr>
          <w:rFonts w:ascii="Bradley Hand ITC" w:hAnsi="Bradley Hand ITC" w:cs="Lotus Linotype"/>
          <w:rtl/>
        </w:rPr>
        <w:t>9.81=</w:t>
      </w:r>
      <w:r>
        <w:rPr>
          <w:rFonts w:ascii="Bradley Hand ITC" w:hAnsi="Bradley Hand ITC" w:cs="Lotus Linotype"/>
        </w:rPr>
        <w:t>g</w:t>
      </w:r>
      <w:r>
        <w:rPr>
          <w:rFonts w:ascii="Bradley Hand ITC" w:hAnsi="Bradley Hand ITC" w:cs="Lotus Linotype"/>
          <w:rtl/>
        </w:rPr>
        <w:t xml:space="preserve"> ،   </w:t>
      </w:r>
      <w:proofErr w:type="spellStart"/>
      <w:r>
        <w:rPr>
          <w:rFonts w:ascii="Bradley Hand ITC" w:hAnsi="Bradley Hand ITC" w:cs="Lotus Linotype"/>
        </w:rPr>
        <w:t>1.3Kg</w:t>
      </w:r>
      <w:proofErr w:type="spellEnd"/>
      <w:r>
        <w:rPr>
          <w:rFonts w:ascii="Bradley Hand ITC" w:hAnsi="Bradley Hand ITC" w:cs="Lotus Linotype"/>
        </w:rPr>
        <w:t>/</w:t>
      </w:r>
      <w:proofErr w:type="spellStart"/>
      <w:r>
        <w:rPr>
          <w:rFonts w:ascii="Bradley Hand ITC" w:hAnsi="Bradley Hand ITC" w:cs="Lotus Linotype"/>
        </w:rPr>
        <w:t>m</w:t>
      </w:r>
      <w:r>
        <w:rPr>
          <w:rFonts w:ascii="Bradley Hand ITC" w:hAnsi="Bradley Hand ITC" w:cs="Lotus Linotype"/>
          <w:vertAlign w:val="superscript"/>
        </w:rPr>
        <w:t>3</w:t>
      </w:r>
      <w:proofErr w:type="spellEnd"/>
      <w:r>
        <w:rPr>
          <w:rFonts w:ascii="Bradley Hand ITC" w:hAnsi="Bradley Hand ITC" w:cs="Lotus Linotype"/>
          <w:rtl/>
        </w:rPr>
        <w:t xml:space="preserve"> </w:t>
      </w:r>
      <w:proofErr w:type="spellStart"/>
      <w:r>
        <w:t>γ</w:t>
      </w:r>
      <w:r>
        <w:rPr>
          <w:rFonts w:ascii="Bradley Hand ITC" w:hAnsi="Bradley Hand ITC"/>
          <w:vertAlign w:val="subscript"/>
        </w:rPr>
        <w:t>0</w:t>
      </w:r>
      <w:proofErr w:type="spellEnd"/>
      <w:r>
        <w:rPr>
          <w:rFonts w:ascii="Monotype Corsiva" w:hAnsi="Monotype Corsiva" w:cs="Lotus Linotype"/>
        </w:rPr>
        <w:t xml:space="preserve">= </w:t>
      </w:r>
      <w:r>
        <w:rPr>
          <w:rFonts w:ascii="Bradley Hand ITC" w:hAnsi="Bradley Hand ITC" w:cs="Lotus Linotype"/>
          <w:rtl/>
        </w:rPr>
        <w:t xml:space="preserve">،  </w:t>
      </w:r>
      <w:r>
        <w:rPr>
          <w:rFonts w:hint="cs"/>
          <w:rtl/>
        </w:rPr>
        <w:t xml:space="preserve"> </w:t>
      </w:r>
      <w:r>
        <w:rPr>
          <w:rFonts w:ascii="Bradley Hand ITC" w:hAnsi="Bradley Hand ITC" w:cs="Lotus Linotype"/>
        </w:rPr>
        <w:t xml:space="preserve">= </w:t>
      </w:r>
      <w:proofErr w:type="spellStart"/>
      <w:r>
        <w:rPr>
          <w:rFonts w:ascii="Bradley Hand ITC" w:hAnsi="Bradley Hand ITC" w:cs="Lotus Linotype"/>
        </w:rPr>
        <w:t>4.1Kg</w:t>
      </w:r>
      <w:proofErr w:type="spellEnd"/>
      <w:r>
        <w:rPr>
          <w:rFonts w:ascii="Bradley Hand ITC" w:hAnsi="Bradley Hand ITC" w:cs="Lotus Linotype"/>
        </w:rPr>
        <w:t>/</w:t>
      </w:r>
      <w:proofErr w:type="spellStart"/>
      <w:r>
        <w:rPr>
          <w:rFonts w:ascii="Bradley Hand ITC" w:hAnsi="Bradley Hand ITC" w:cs="Lotus Linotype"/>
        </w:rPr>
        <w:t>m</w:t>
      </w:r>
      <w:r>
        <w:rPr>
          <w:rFonts w:ascii="Bradley Hand ITC" w:hAnsi="Bradley Hand ITC" w:cs="Lotus Linotype"/>
          <w:vertAlign w:val="superscript"/>
        </w:rPr>
        <w:t>3</w:t>
      </w:r>
      <w:proofErr w:type="spellEnd"/>
      <w:r>
        <w:rPr>
          <w:rFonts w:hint="cs"/>
          <w:rtl/>
        </w:rPr>
        <w:t>γ</w:t>
      </w:r>
      <w:r>
        <w:rPr>
          <w:rFonts w:ascii="Bradley Hand ITC" w:hAnsi="Bradley Hand ITC" w:cs="Lotus Linotype"/>
        </w:rPr>
        <w:t>.</w:t>
      </w:r>
    </w:p>
    <w:p w:rsidR="0030604B" w:rsidRDefault="0030604B" w:rsidP="0030604B">
      <w:pPr>
        <w:ind w:firstLine="142"/>
        <w:rPr>
          <w:rFonts w:ascii="Bradley Hand ITC" w:hAnsi="Bradley Hand ITC" w:cs="Mudir MT"/>
          <w:rtl/>
          <w:lang w:val="el-GR"/>
        </w:rPr>
      </w:pPr>
    </w:p>
    <w:p w:rsidR="0030604B" w:rsidRDefault="0015494F" w:rsidP="00FF3D07">
      <w:pPr>
        <w:ind w:firstLine="142"/>
        <w:rPr>
          <w:rFonts w:ascii="Bradley Hand ITC" w:hAnsi="Bradley Hand ITC" w:cs="Mudir MT"/>
          <w:lang w:val="el-GR"/>
        </w:rPr>
      </w:pPr>
      <w:r w:rsidRPr="0015494F">
        <w:rPr>
          <w:noProof/>
          <w:lang w:eastAsia="en-US"/>
        </w:rPr>
        <w:pict>
          <v:rect id="_x0000_s4552" style="position:absolute;left:0;text-align:left;margin-left:326.95pt;margin-top:15.65pt;width:28pt;height:32.5pt;z-index:251689472" filled="f" stroked="f">
            <v:textbox style="mso-next-textbox:#_x0000_s4552">
              <w:txbxContent>
                <w:p w:rsidR="00682E55" w:rsidRDefault="00682E55" w:rsidP="002D7AF2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dX</w:t>
                  </w:r>
                  <w:proofErr w:type="spellEnd"/>
                  <w:proofErr w:type="gramEnd"/>
                </w:p>
                <w:p w:rsidR="00682E55" w:rsidRDefault="00682E55" w:rsidP="002D7AF2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rtl/>
                      <w:lang w:val="el-GR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dt</w:t>
                  </w:r>
                  <w:proofErr w:type="spellEnd"/>
                  <w:proofErr w:type="gramEnd"/>
                </w:p>
              </w:txbxContent>
            </v:textbox>
          </v:rect>
        </w:pict>
      </w:r>
      <w:r w:rsidR="0030604B">
        <w:rPr>
          <w:rFonts w:ascii="Bradley Hand ITC" w:hAnsi="Bradley Hand ITC" w:cs="Mudir MT" w:hint="cs"/>
          <w:rtl/>
          <w:lang w:val="el-GR"/>
        </w:rPr>
        <w:t>التمرين ال</w:t>
      </w:r>
      <w:r w:rsidR="00FF3D07">
        <w:rPr>
          <w:rFonts w:ascii="Bradley Hand ITC" w:hAnsi="Bradley Hand ITC" w:cs="Mudir MT" w:hint="cs"/>
          <w:rtl/>
          <w:lang w:val="el-GR"/>
        </w:rPr>
        <w:t>رابع</w:t>
      </w:r>
      <w:r w:rsidR="0030604B">
        <w:rPr>
          <w:rFonts w:ascii="Bradley Hand ITC" w:hAnsi="Bradley Hand ITC" w:cs="Mudir MT" w:hint="cs"/>
          <w:rtl/>
          <w:lang w:val="el-GR"/>
        </w:rPr>
        <w:t xml:space="preserve"> عشر:  </w:t>
      </w:r>
      <w:r w:rsidRPr="0015494F">
        <w:rPr>
          <w:rFonts w:ascii="Bradley Hand ITC" w:hAnsi="Bradley Hand ITC" w:cs="Mudir MT"/>
          <w:lang w:val="el-GR"/>
        </w:rPr>
      </w:r>
      <w:r>
        <w:rPr>
          <w:rFonts w:ascii="Bradley Hand ITC" w:hAnsi="Bradley Hand ITC" w:cs="Mudir MT"/>
          <w:lang w:val="el-GR"/>
        </w:rPr>
        <w:pict>
          <v:line id="_x0000_s4564" style="flip:x;mso-left-percent:-10001;mso-top-percent:-10001;mso-position-horizontal:absolute;mso-position-horizontal-relative:char;mso-position-vertical:absolute;mso-position-vertical-relative:line;mso-left-percent:-10001;mso-top-percent:-10001" from="0,0" to="384.75pt,0" strokecolor="gray" strokeweight="1.5pt">
            <w10:wrap type="none"/>
            <w10:anchorlock/>
          </v:line>
        </w:pict>
      </w:r>
    </w:p>
    <w:p w:rsidR="0030604B" w:rsidRDefault="0015494F" w:rsidP="0030604B">
      <w:pPr>
        <w:ind w:firstLine="141"/>
        <w:rPr>
          <w:rFonts w:ascii="Bradley Hand ITC" w:hAnsi="Bradley Hand ITC" w:cs="Lotus Linotype"/>
          <w:rtl/>
        </w:rPr>
      </w:pPr>
      <w:r w:rsidRPr="0015494F">
        <w:rPr>
          <w:rtl/>
        </w:rPr>
        <w:pict>
          <v:rect id="_x0000_s4514" style="position:absolute;left:0;text-align:left;margin-left:190.4pt;margin-top:40.95pt;width:27pt;height:32.5pt;z-index:251660800" filled="f" stroked="f">
            <v:textbox style="mso-next-textbox:#_x0000_s4514">
              <w:txbxContent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r>
                    <w:rPr>
                      <w:lang w:val="el-GR"/>
                    </w:rPr>
                    <w:t>α</w:t>
                  </w:r>
                </w:p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rtl/>
                    </w:rPr>
                  </w:pPr>
                  <w:r>
                    <w:rPr>
                      <w:lang w:val="el-GR"/>
                    </w:rPr>
                    <w:t>β</w:t>
                  </w:r>
                </w:p>
              </w:txbxContent>
            </v:textbox>
          </v:rect>
        </w:pict>
      </w:r>
      <w:r w:rsidR="0030604B">
        <w:rPr>
          <w:rFonts w:ascii="Bradley Hand ITC" w:hAnsi="Bradley Hand ITC" w:cs="Lotus Linotype"/>
          <w:rtl/>
        </w:rPr>
        <w:t>تسمح المعادلة التفاضلية:</w:t>
      </w:r>
      <w:r w:rsidR="0030604B">
        <w:rPr>
          <w:lang w:val="fr-FR"/>
        </w:rPr>
        <w:t>—</w:t>
      </w:r>
      <w:r w:rsidR="0030604B">
        <w:rPr>
          <w:rFonts w:ascii="Bradley Hand ITC" w:hAnsi="Bradley Hand ITC" w:cs="Lotus Linotype"/>
          <w:lang w:val="fr-FR"/>
        </w:rPr>
        <w:t>+</w:t>
      </w:r>
      <w:r w:rsidR="0030604B">
        <w:rPr>
          <w:lang w:val="fr-FR"/>
        </w:rPr>
        <w:t>α</w:t>
      </w:r>
      <w:r w:rsidR="0030604B">
        <w:rPr>
          <w:rFonts w:ascii="Bradley Hand ITC" w:hAnsi="Bradley Hand ITC" w:cs="Lotus Linotype"/>
          <w:lang w:val="en-GB"/>
        </w:rPr>
        <w:t>.X =</w:t>
      </w:r>
      <w:proofErr w:type="gramStart"/>
      <w:r w:rsidR="0030604B">
        <w:rPr>
          <w:lang w:val="en-GB"/>
        </w:rPr>
        <w:t>β</w:t>
      </w:r>
      <w:r w:rsidR="0030604B">
        <w:rPr>
          <w:rFonts w:ascii="Bradley Hand ITC" w:hAnsi="Bradley Hand ITC" w:cs="Lotus Linotype"/>
          <w:lang w:val="en-GB"/>
        </w:rPr>
        <w:t xml:space="preserve"> </w:t>
      </w:r>
      <w:r w:rsidR="0030604B">
        <w:rPr>
          <w:rFonts w:ascii="Bradley Hand ITC" w:hAnsi="Bradley Hand ITC" w:cs="Lotus Linotype"/>
          <w:rtl/>
          <w:lang w:val="en-GB"/>
        </w:rPr>
        <w:t xml:space="preserve"> </w:t>
      </w:r>
      <w:r w:rsidR="002D7AF2">
        <w:rPr>
          <w:rFonts w:ascii="Bradley Hand ITC" w:hAnsi="Bradley Hand ITC" w:cs="Lotus Linotype" w:hint="cs"/>
          <w:rtl/>
        </w:rPr>
        <w:t>،</w:t>
      </w:r>
      <w:proofErr w:type="gramEnd"/>
      <w:r w:rsidR="002D7AF2">
        <w:rPr>
          <w:rFonts w:ascii="Bradley Hand ITC" w:hAnsi="Bradley Hand ITC" w:cs="Lotus Linotype" w:hint="cs"/>
          <w:rtl/>
        </w:rPr>
        <w:t xml:space="preserve">  </w:t>
      </w:r>
      <w:r w:rsidR="0030604B">
        <w:rPr>
          <w:rFonts w:ascii="Bradley Hand ITC" w:hAnsi="Bradley Hand ITC" w:cs="Lotus Linotype"/>
          <w:rtl/>
        </w:rPr>
        <w:t>بوصف عدد كبير من الظواهر الفيزيائية المتغيرة خلال الزمن: الشدة، التوتر، السرعة، مقدار يميز النشاط الإشعاعي.</w:t>
      </w:r>
    </w:p>
    <w:p w:rsidR="0030604B" w:rsidRDefault="0030604B" w:rsidP="002D7AF2">
      <w:pPr>
        <w:ind w:firstLine="141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نذكر أن هذه المعادلة رياضيا تقبل على الخصوص حلين هما: (1)</w:t>
      </w:r>
      <w:r>
        <w:rPr>
          <w:rFonts w:hint="cs"/>
          <w:rtl/>
        </w:rPr>
        <w:t>…</w:t>
      </w:r>
      <w:r>
        <w:rPr>
          <w:rFonts w:ascii="Lotus Linotype" w:hAnsi="Lotus Linotype" w:cs="Lotus Linotype" w:hint="cs"/>
          <w:rtl/>
        </w:rPr>
        <w:t xml:space="preserve"> (</w:t>
      </w:r>
      <w:r>
        <w:rPr>
          <w:rFonts w:ascii="Bradley Hand ITC" w:hAnsi="Bradley Hand ITC" w:cs="Lotus Linotype"/>
        </w:rPr>
        <w:t>1-e</w:t>
      </w:r>
      <w:r>
        <w:rPr>
          <w:rFonts w:ascii="Bradley Hand ITC" w:hAnsi="Bradley Hand ITC" w:cs="Lotus Linotype"/>
          <w:vertAlign w:val="superscript"/>
        </w:rPr>
        <w:t>-</w:t>
      </w:r>
      <w:r>
        <w:rPr>
          <w:vertAlign w:val="superscript"/>
        </w:rPr>
        <w:t xml:space="preserve">α </w:t>
      </w:r>
      <w:r w:rsidR="002D7AF2">
        <w:rPr>
          <w:rFonts w:ascii="Bradley Hand ITC" w:hAnsi="Bradley Hand ITC" w:cs="Lotus Linotype"/>
          <w:vertAlign w:val="superscript"/>
        </w:rPr>
        <w:t>t</w:t>
      </w:r>
      <w:r>
        <w:rPr>
          <w:rFonts w:ascii="Bradley Hand ITC" w:hAnsi="Bradley Hand ITC" w:cs="Lotus Linotype"/>
          <w:rtl/>
        </w:rPr>
        <w:t xml:space="preserve">) </w:t>
      </w:r>
      <w:r>
        <w:rPr>
          <w:rFonts w:hint="cs"/>
          <w:rtl/>
        </w:rPr>
        <w:t>—</w:t>
      </w:r>
      <w:r>
        <w:rPr>
          <w:rFonts w:ascii="Bradley Hand ITC" w:hAnsi="Bradley Hand ITC" w:cs="Lotus Linotype"/>
        </w:rPr>
        <w:t xml:space="preserve"> </w:t>
      </w:r>
      <w:r>
        <w:rPr>
          <w:rFonts w:ascii="Bradley Hand ITC" w:hAnsi="Bradley Hand ITC" w:cs="Lotus Linotype"/>
          <w:rtl/>
        </w:rPr>
        <w:t>=(</w:t>
      </w:r>
      <w:r>
        <w:rPr>
          <w:rFonts w:ascii="Bradley Hand ITC" w:hAnsi="Bradley Hand ITC" w:cs="Lotus Linotype"/>
        </w:rPr>
        <w:t>t</w:t>
      </w:r>
      <w:r>
        <w:rPr>
          <w:rFonts w:ascii="Bradley Hand ITC" w:hAnsi="Bradley Hand ITC" w:cs="Lotus Linotype"/>
          <w:rtl/>
        </w:rPr>
        <w:t>)</w:t>
      </w:r>
      <w:r>
        <w:rPr>
          <w:rFonts w:ascii="Bradley Hand ITC" w:hAnsi="Bradley Hand ITC" w:cs="Lotus Linotype"/>
        </w:rPr>
        <w:t>x</w:t>
      </w:r>
      <w:r>
        <w:rPr>
          <w:rFonts w:ascii="Bradley Hand ITC" w:hAnsi="Bradley Hand ITC" w:cs="Lotus Linotype"/>
          <w:rtl/>
        </w:rPr>
        <w:t xml:space="preserve">      إذا كان</w:t>
      </w:r>
      <w:proofErr w:type="gramStart"/>
      <w:r>
        <w:rPr>
          <w:rFonts w:ascii="Bradley Hand ITC" w:hAnsi="Bradley Hand ITC" w:cs="Lotus Linotype"/>
          <w:rtl/>
        </w:rPr>
        <w:t xml:space="preserve">: </w:t>
      </w:r>
      <w:r>
        <w:rPr>
          <w:rFonts w:ascii="Bradley Hand ITC" w:hAnsi="Bradley Hand ITC" w:cs="Lotus Linotype"/>
          <w:lang w:val="el-GR"/>
        </w:rPr>
        <w:t xml:space="preserve"> </w:t>
      </w:r>
      <w:r>
        <w:rPr>
          <w:rFonts w:ascii="Bradley Hand ITC" w:hAnsi="Bradley Hand ITC" w:cs="Lotus Linotype"/>
        </w:rPr>
        <w:t>.</w:t>
      </w:r>
      <w:r>
        <w:rPr>
          <w:lang w:val="en-GB"/>
        </w:rPr>
        <w:t>β</w:t>
      </w:r>
      <w:proofErr w:type="gramEnd"/>
      <w:r>
        <w:rPr>
          <w:rFonts w:ascii="Lotus Linotype" w:hAnsi="Lotus Linotype" w:cs="Lotus Linotype"/>
          <w:lang w:val="fr-FR"/>
        </w:rPr>
        <w:t xml:space="preserve"> </w:t>
      </w:r>
      <w:r>
        <w:rPr>
          <w:rFonts w:ascii="Bradley Hand ITC" w:hAnsi="Bradley Hand ITC" w:cs="Lotus Linotype"/>
        </w:rPr>
        <w:t>≠ 0</w:t>
      </w:r>
    </w:p>
    <w:p w:rsidR="0030604B" w:rsidRDefault="0030604B" w:rsidP="002D7AF2">
      <w:pPr>
        <w:ind w:right="2127" w:firstLine="141"/>
        <w:jc w:val="right"/>
        <w:rPr>
          <w:rFonts w:ascii="Bradley Hand ITC" w:hAnsi="Bradley Hand ITC" w:cs="Lotus Linotype"/>
          <w:rtl/>
          <w:lang w:val="fr-FR"/>
        </w:rPr>
      </w:pPr>
      <w:r>
        <w:rPr>
          <w:rFonts w:ascii="Bradley Hand ITC" w:hAnsi="Bradley Hand ITC" w:cs="Lotus Linotype"/>
          <w:rtl/>
        </w:rPr>
        <w:t>(2)......</w:t>
      </w:r>
      <w:r>
        <w:rPr>
          <w:rFonts w:hint="cs"/>
          <w:rtl/>
        </w:rPr>
        <w:t>…</w:t>
      </w:r>
      <w:r>
        <w:rPr>
          <w:rFonts w:ascii="Lotus Linotype" w:hAnsi="Lotus Linotype" w:cs="Lotus Linotype" w:hint="cs"/>
          <w:rtl/>
        </w:rPr>
        <w:t xml:space="preserve"> </w:t>
      </w:r>
      <w:proofErr w:type="spellStart"/>
      <w:r>
        <w:rPr>
          <w:rFonts w:ascii="Bradley Hand ITC" w:hAnsi="Bradley Hand ITC" w:cs="Lotus Linotype"/>
        </w:rPr>
        <w:t>x</w:t>
      </w:r>
      <w:r>
        <w:rPr>
          <w:rFonts w:ascii="Bradley Hand ITC" w:hAnsi="Bradley Hand ITC" w:cs="Lotus Linotype"/>
          <w:vertAlign w:val="subscript"/>
        </w:rPr>
        <w:t>0</w:t>
      </w:r>
      <w:r>
        <w:rPr>
          <w:rFonts w:ascii="Bradley Hand ITC" w:hAnsi="Bradley Hand ITC" w:cs="Lotus Linotype"/>
        </w:rPr>
        <w:t>.e</w:t>
      </w:r>
      <w:proofErr w:type="spellEnd"/>
      <w:r>
        <w:rPr>
          <w:rFonts w:ascii="Bradley Hand ITC" w:hAnsi="Bradley Hand ITC" w:cs="Lotus Linotype"/>
          <w:vertAlign w:val="superscript"/>
        </w:rPr>
        <w:t>-</w:t>
      </w:r>
      <w:r>
        <w:rPr>
          <w:vertAlign w:val="superscript"/>
        </w:rPr>
        <w:t xml:space="preserve">α </w:t>
      </w:r>
      <w:r w:rsidR="002D7AF2">
        <w:rPr>
          <w:rFonts w:ascii="Bradley Hand ITC" w:hAnsi="Bradley Hand ITC" w:cs="Lotus Linotype"/>
          <w:vertAlign w:val="superscript"/>
          <w:lang w:val="fr-FR"/>
        </w:rPr>
        <w:t>t</w:t>
      </w:r>
      <w:r>
        <w:rPr>
          <w:rFonts w:ascii="Bradley Hand ITC" w:hAnsi="Bradley Hand ITC" w:cs="Lotus Linotype"/>
          <w:rtl/>
        </w:rPr>
        <w:t xml:space="preserve"> </w:t>
      </w:r>
      <w:proofErr w:type="gramStart"/>
      <w:r>
        <w:rPr>
          <w:rFonts w:ascii="Bradley Hand ITC" w:hAnsi="Bradley Hand ITC" w:cs="Lotus Linotype"/>
          <w:rtl/>
        </w:rPr>
        <w:t>=(</w:t>
      </w:r>
      <w:proofErr w:type="gramEnd"/>
      <w:r>
        <w:rPr>
          <w:rFonts w:ascii="Bradley Hand ITC" w:hAnsi="Bradley Hand ITC" w:cs="Lotus Linotype"/>
        </w:rPr>
        <w:t>t</w:t>
      </w:r>
      <w:r>
        <w:rPr>
          <w:rFonts w:ascii="Bradley Hand ITC" w:hAnsi="Bradley Hand ITC" w:cs="Lotus Linotype"/>
          <w:rtl/>
        </w:rPr>
        <w:t>)</w:t>
      </w:r>
      <w:r>
        <w:rPr>
          <w:rFonts w:ascii="Bradley Hand ITC" w:hAnsi="Bradley Hand ITC" w:cs="Lotus Linotype"/>
        </w:rPr>
        <w:t>x</w:t>
      </w:r>
      <w:r>
        <w:rPr>
          <w:rFonts w:ascii="Bradley Hand ITC" w:hAnsi="Bradley Hand ITC" w:cs="Lotus Linotype"/>
          <w:rtl/>
        </w:rPr>
        <w:t xml:space="preserve">     إذا كان: </w:t>
      </w:r>
      <w:r>
        <w:rPr>
          <w:lang w:val="en-GB"/>
        </w:rPr>
        <w:t>β</w:t>
      </w:r>
      <w:r>
        <w:rPr>
          <w:rFonts w:ascii="Bradley Hand ITC" w:hAnsi="Bradley Hand ITC"/>
          <w:lang w:val="en-GB"/>
        </w:rPr>
        <w:t>= 0</w:t>
      </w:r>
      <w:r>
        <w:rPr>
          <w:rFonts w:ascii="Bradley Hand ITC" w:hAnsi="Bradley Hand ITC" w:hint="cs"/>
          <w:rtl/>
          <w:lang w:val="en-GB"/>
        </w:rPr>
        <w:t>.</w:t>
      </w:r>
    </w:p>
    <w:p w:rsidR="0030604B" w:rsidRDefault="0030604B" w:rsidP="0030604B">
      <w:pPr>
        <w:ind w:firstLine="141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استغلت حركة سقوط كرة معدنية كتلتها: </w:t>
      </w:r>
      <w:r>
        <w:rPr>
          <w:rFonts w:ascii="Bradley Hand ITC" w:hAnsi="Bradley Hand ITC" w:cs="Lotus Linotype"/>
        </w:rPr>
        <w:t>m</w:t>
      </w:r>
      <w:r>
        <w:rPr>
          <w:rFonts w:ascii="Bradley Hand ITC" w:hAnsi="Bradley Hand ITC" w:cs="Lotus Linotype"/>
          <w:rtl/>
        </w:rPr>
        <w:t xml:space="preserve"> في مائع كتلته </w:t>
      </w:r>
      <w:proofErr w:type="spellStart"/>
      <w:r>
        <w:rPr>
          <w:rFonts w:ascii="Bradley Hand ITC" w:hAnsi="Bradley Hand ITC" w:cs="Lotus Linotype"/>
          <w:rtl/>
        </w:rPr>
        <w:t>الحجمية</w:t>
      </w:r>
      <w:proofErr w:type="spellEnd"/>
      <w:r>
        <w:rPr>
          <w:rFonts w:ascii="Bradley Hand ITC" w:hAnsi="Bradley Hand ITC" w:cs="Lotus Linotype"/>
          <w:rtl/>
        </w:rPr>
        <w:t>:</w:t>
      </w:r>
      <w:r>
        <w:rPr>
          <w:rFonts w:ascii="Lotus Linotype" w:hAnsi="Lotus Linotype" w:cs="Lotus Linotype"/>
          <w:rtl/>
          <w:lang w:val="el-GR"/>
        </w:rPr>
        <w:t xml:space="preserve"> </w:t>
      </w:r>
      <w:r>
        <w:rPr>
          <w:rFonts w:ascii="Bradley Hand ITC" w:hAnsi="Bradley Hand ITC" w:cs="Lotus Linotype"/>
          <w:vertAlign w:val="subscript"/>
        </w:rPr>
        <w:t>ƒ</w:t>
      </w:r>
      <w:r>
        <w:rPr>
          <w:rFonts w:hint="cs"/>
          <w:rtl/>
        </w:rPr>
        <w:t xml:space="preserve">ρ </w:t>
      </w:r>
      <w:r>
        <w:rPr>
          <w:rFonts w:ascii="Bradley Hand ITC" w:hAnsi="Bradley Hand ITC" w:cs="Lotus Linotype"/>
          <w:rtl/>
        </w:rPr>
        <w:t xml:space="preserve"> بواسطة برمجية خاصة التي سمحت برسم تطور سرعة مركز </w:t>
      </w:r>
      <w:proofErr w:type="spellStart"/>
      <w:r>
        <w:rPr>
          <w:rFonts w:ascii="Bradley Hand ITC" w:hAnsi="Bradley Hand ITC" w:cs="Lotus Linotype"/>
          <w:rtl/>
        </w:rPr>
        <w:t>العطالة</w:t>
      </w:r>
      <w:proofErr w:type="spellEnd"/>
      <w:r>
        <w:rPr>
          <w:rFonts w:ascii="Bradley Hand ITC" w:hAnsi="Bradley Hand ITC" w:cs="Lotus Linotype"/>
          <w:rtl/>
        </w:rPr>
        <w:t xml:space="preserve"> بدلالة الزمن، فتم الحصول على المنحنى البياني التالي:</w:t>
      </w:r>
      <w:r>
        <w:rPr>
          <w:rFonts w:hint="cs"/>
        </w:rPr>
        <w:t xml:space="preserve"> </w:t>
      </w:r>
    </w:p>
    <w:p w:rsidR="0030604B" w:rsidRDefault="00711069" w:rsidP="00C801AE">
      <w:pPr>
        <w:numPr>
          <w:ilvl w:val="0"/>
          <w:numId w:val="28"/>
        </w:numPr>
        <w:ind w:right="2873"/>
        <w:rPr>
          <w:rFonts w:ascii="Bradley Hand ITC" w:hAnsi="Bradley Hand ITC" w:cs="Lotus Linotype"/>
          <w:rtl/>
        </w:rPr>
      </w:pPr>
      <w:r>
        <w:rPr>
          <w:noProof/>
          <w:rtl/>
          <w:lang w:eastAsia="en-US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256540</wp:posOffset>
            </wp:positionV>
            <wp:extent cx="1931670" cy="1324610"/>
            <wp:effectExtent l="19050" t="0" r="0" b="0"/>
            <wp:wrapSquare wrapText="bothSides"/>
            <wp:docPr id="2479" name="Image 2479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9" descr="2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30604B">
        <w:rPr>
          <w:rFonts w:ascii="Bradley Hand ITC" w:hAnsi="Bradley Hand ITC" w:cs="Lotus Linotype"/>
          <w:rtl/>
        </w:rPr>
        <w:t>استغلال</w:t>
      </w:r>
      <w:proofErr w:type="gramEnd"/>
      <w:r w:rsidR="0030604B">
        <w:rPr>
          <w:rFonts w:ascii="Bradley Hand ITC" w:hAnsi="Bradley Hand ITC" w:cs="Lotus Linotype"/>
          <w:rtl/>
        </w:rPr>
        <w:t xml:space="preserve"> معادلة المنحنى البياني:</w:t>
      </w:r>
    </w:p>
    <w:p w:rsidR="0030604B" w:rsidRDefault="0015494F" w:rsidP="0030604B">
      <w:pPr>
        <w:ind w:firstLine="141"/>
        <w:rPr>
          <w:rFonts w:ascii="Bradley Hand ITC" w:hAnsi="Bradley Hand ITC" w:cs="Lotus Linotype"/>
          <w:rtl/>
        </w:rPr>
      </w:pPr>
      <w:r w:rsidRPr="0015494F">
        <w:rPr>
          <w:rtl/>
        </w:rPr>
        <w:pict>
          <v:rect id="_x0000_s4515" style="position:absolute;left:0;text-align:left;margin-left:4in;margin-top:14.25pt;width:45pt;height:32.5pt;z-index:251661824" filled="f" stroked="f">
            <v:textbox style="mso-next-textbox:#_x0000_s4515">
              <w:txbxContent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vertAlign w:val="superscript"/>
                    </w:rPr>
                  </w:pPr>
                  <w:r>
                    <w:rPr>
                      <w:rFonts w:ascii="Bradley Hand ITC" w:hAnsi="Bradley Hand ITC" w:hint="cs"/>
                      <w:vertAlign w:val="superscript"/>
                      <w:rtl/>
                      <w:lang w:val="el-GR"/>
                    </w:rPr>
                    <w:t>1</w:t>
                  </w:r>
                </w:p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r>
                    <w:rPr>
                      <w:rFonts w:ascii="Bradley Hand ITC" w:hAnsi="Bradley Hand ITC" w:hint="cs"/>
                      <w:vertAlign w:val="superscript"/>
                      <w:rtl/>
                      <w:lang w:val="el-GR"/>
                    </w:rPr>
                    <w:t>0.132</w:t>
                  </w:r>
                </w:p>
              </w:txbxContent>
            </v:textbox>
          </v:rect>
        </w:pict>
      </w:r>
      <w:r w:rsidR="0030604B">
        <w:rPr>
          <w:rFonts w:ascii="Bradley Hand ITC" w:hAnsi="Bradley Hand ITC" w:cs="Lotus Linotype"/>
          <w:rtl/>
        </w:rPr>
        <w:t>المعادلة الرياضية المرفقة بالمنحنى البياني تحقق العلاقة:</w:t>
      </w:r>
    </w:p>
    <w:p w:rsidR="0030604B" w:rsidRDefault="0015494F" w:rsidP="0030604B">
      <w:pPr>
        <w:ind w:firstLine="141"/>
        <w:rPr>
          <w:rFonts w:ascii="Bradley Hand ITC" w:hAnsi="Bradley Hand ITC" w:cs="Lotus Linotype"/>
          <w:rtl/>
        </w:rPr>
      </w:pPr>
      <w:r w:rsidRPr="0015494F">
        <w:rPr>
          <w:rtl/>
        </w:rPr>
        <w:pict>
          <v:rect id="_x0000_s4522" style="position:absolute;left:0;text-align:left;margin-left:172.05pt;margin-top:40.2pt;width:27pt;height:32.5pt;z-index:251668992" filled="f" stroked="f">
            <v:textbox style="mso-next-textbox:#_x0000_s4522">
              <w:txbxContent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</w:rPr>
                  </w:pPr>
                  <w:r>
                    <w:rPr>
                      <w:lang w:val="el-GR"/>
                    </w:rPr>
                    <w:t>α</w:t>
                  </w:r>
                </w:p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  <w:rtl/>
                    </w:rPr>
                  </w:pPr>
                  <w:r>
                    <w:rPr>
                      <w:lang w:val="el-GR"/>
                    </w:rPr>
                    <w:t>β</w:t>
                  </w:r>
                </w:p>
              </w:txbxContent>
            </v:textbox>
          </v:rect>
        </w:pict>
      </w:r>
      <w:r w:rsidR="0030604B">
        <w:rPr>
          <w:rFonts w:ascii="Bradley Hand ITC" w:hAnsi="Bradley Hand ITC" w:cs="Lotus Linotype"/>
        </w:rPr>
        <w:t>1-</w:t>
      </w:r>
      <w:r w:rsidR="0030604B">
        <w:rPr>
          <w:rFonts w:ascii="Bradley Hand ITC" w:hAnsi="Bradley Hand ITC" w:cs="Lotus Linotype"/>
          <w:lang w:val="fr-FR"/>
        </w:rPr>
        <w:t xml:space="preserve">e   </w:t>
      </w:r>
      <w:r w:rsidR="0030604B">
        <w:rPr>
          <w:vertAlign w:val="superscript"/>
          <w:lang w:val="fr-FR"/>
        </w:rPr>
        <w:t xml:space="preserve">—   </w:t>
      </w:r>
      <w:r w:rsidR="0030604B">
        <w:rPr>
          <w:rFonts w:ascii="Bradley Hand ITC" w:hAnsi="Bradley Hand ITC" w:cs="Lotus Linotype"/>
          <w:lang w:val="fr-FR"/>
        </w:rPr>
        <w:t>)</w:t>
      </w:r>
      <w:r w:rsidR="0030604B">
        <w:rPr>
          <w:rFonts w:ascii="Bradley Hand ITC" w:hAnsi="Bradley Hand ITC" w:cs="Lotus Linotype"/>
          <w:rtl/>
        </w:rPr>
        <w:t xml:space="preserve">) 1.14 </w:t>
      </w:r>
      <w:proofErr w:type="gramStart"/>
      <w:r w:rsidR="0030604B">
        <w:rPr>
          <w:rFonts w:ascii="Bradley Hand ITC" w:hAnsi="Bradley Hand ITC" w:cs="Lotus Linotype"/>
          <w:rtl/>
        </w:rPr>
        <w:t>=(</w:t>
      </w:r>
      <w:proofErr w:type="gramEnd"/>
      <w:r w:rsidR="0030604B">
        <w:rPr>
          <w:rFonts w:ascii="Bradley Hand ITC" w:hAnsi="Bradley Hand ITC" w:cs="Lotus Linotype"/>
        </w:rPr>
        <w:t>t</w:t>
      </w:r>
      <w:r w:rsidR="0030604B">
        <w:rPr>
          <w:rFonts w:ascii="Bradley Hand ITC" w:hAnsi="Bradley Hand ITC" w:cs="Lotus Linotype"/>
          <w:rtl/>
        </w:rPr>
        <w:t>)</w:t>
      </w:r>
      <w:r w:rsidR="0030604B">
        <w:rPr>
          <w:rFonts w:ascii="Bradley Hand ITC" w:hAnsi="Bradley Hand ITC" w:cs="Lotus Linotype"/>
          <w:lang w:val="fr-FR"/>
        </w:rPr>
        <w:t>v</w:t>
      </w:r>
      <w:r w:rsidR="0030604B">
        <w:rPr>
          <w:rFonts w:ascii="Bradley Hand ITC" w:hAnsi="Bradley Hand ITC" w:cs="Lotus Linotype"/>
          <w:rtl/>
        </w:rPr>
        <w:t>، حيث: (</w:t>
      </w:r>
      <w:r w:rsidR="0030604B">
        <w:rPr>
          <w:rFonts w:ascii="Bradley Hand ITC" w:hAnsi="Bradley Hand ITC" w:cs="Lotus Linotype"/>
        </w:rPr>
        <w:t>t</w:t>
      </w:r>
      <w:r w:rsidR="0030604B">
        <w:rPr>
          <w:rFonts w:ascii="Bradley Hand ITC" w:hAnsi="Bradley Hand ITC" w:cs="Lotus Linotype"/>
          <w:rtl/>
        </w:rPr>
        <w:t>)</w:t>
      </w:r>
      <w:r w:rsidR="0030604B">
        <w:rPr>
          <w:rFonts w:ascii="Bradley Hand ITC" w:hAnsi="Bradley Hand ITC" w:cs="Lotus Linotype"/>
        </w:rPr>
        <w:t>v</w:t>
      </w:r>
      <w:r w:rsidR="0030604B">
        <w:rPr>
          <w:rFonts w:ascii="Bradley Hand ITC" w:hAnsi="Bradley Hand ITC" w:cs="Lotus Linotype"/>
          <w:rtl/>
        </w:rPr>
        <w:t xml:space="preserve"> مقدرة بالـ </w:t>
      </w:r>
      <w:r w:rsidR="0030604B">
        <w:rPr>
          <w:rFonts w:ascii="Bradley Hand ITC" w:hAnsi="Bradley Hand ITC" w:cs="Lotus Linotype"/>
          <w:vertAlign w:val="superscript"/>
          <w:rtl/>
        </w:rPr>
        <w:t>1-</w:t>
      </w:r>
      <w:r w:rsidR="0030604B">
        <w:rPr>
          <w:rFonts w:ascii="Bradley Hand ITC" w:hAnsi="Bradley Hand ITC" w:cs="Lotus Linotype"/>
        </w:rPr>
        <w:t>s</w:t>
      </w:r>
      <w:r w:rsidR="0030604B">
        <w:rPr>
          <w:rFonts w:ascii="Bradley Hand ITC" w:hAnsi="Bradley Hand ITC" w:cs="Lotus Linotype"/>
          <w:rtl/>
        </w:rPr>
        <w:t>.</w:t>
      </w:r>
      <w:r w:rsidR="0030604B">
        <w:rPr>
          <w:rFonts w:ascii="Bradley Hand ITC" w:hAnsi="Bradley Hand ITC" w:cs="Lotus Linotype"/>
        </w:rPr>
        <w:t>m</w:t>
      </w:r>
      <w:r w:rsidR="0030604B">
        <w:rPr>
          <w:rFonts w:ascii="Bradley Hand ITC" w:hAnsi="Bradley Hand ITC" w:cs="Lotus Linotype"/>
          <w:rtl/>
        </w:rPr>
        <w:t xml:space="preserve"> ، والزمن: </w:t>
      </w:r>
      <w:r w:rsidR="0030604B">
        <w:rPr>
          <w:rFonts w:ascii="Bradley Hand ITC" w:hAnsi="Bradley Hand ITC" w:cs="Lotus Linotype"/>
        </w:rPr>
        <w:t>t</w:t>
      </w:r>
      <w:r w:rsidR="0030604B">
        <w:rPr>
          <w:rFonts w:ascii="Bradley Hand ITC" w:hAnsi="Bradley Hand ITC" w:cs="Lotus Linotype"/>
          <w:rtl/>
        </w:rPr>
        <w:t xml:space="preserve"> بالثانية </w:t>
      </w:r>
      <w:r w:rsidR="0030604B">
        <w:rPr>
          <w:rFonts w:ascii="Bradley Hand ITC" w:hAnsi="Bradley Hand ITC" w:cs="Lotus Linotype"/>
        </w:rPr>
        <w:t>s</w:t>
      </w:r>
      <w:r w:rsidR="0030604B">
        <w:rPr>
          <w:rFonts w:ascii="Bradley Hand ITC" w:hAnsi="Bradley Hand ITC" w:cs="Lotus Linotype"/>
          <w:rtl/>
        </w:rPr>
        <w:t>، هذه المعادلة تتطابق مع المعادلة رقم: (1)</w:t>
      </w:r>
    </w:p>
    <w:p w:rsidR="0030604B" w:rsidRDefault="0030604B" w:rsidP="00C801AE">
      <w:pPr>
        <w:numPr>
          <w:ilvl w:val="0"/>
          <w:numId w:val="29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 xml:space="preserve">عين قيمة كل من </w:t>
      </w:r>
      <w:r>
        <w:rPr>
          <w:rFonts w:hint="cs"/>
          <w:rtl/>
        </w:rPr>
        <w:t>α</w:t>
      </w:r>
      <w:r>
        <w:rPr>
          <w:rFonts w:ascii="Bradley Hand ITC" w:hAnsi="Bradley Hand ITC" w:cs="Lotus Linotype"/>
          <w:rtl/>
        </w:rPr>
        <w:t xml:space="preserve"> والنسبة:</w:t>
      </w:r>
      <w:proofErr w:type="gramStart"/>
      <w:r>
        <w:rPr>
          <w:rFonts w:hint="cs"/>
          <w:rtl/>
        </w:rPr>
        <w:t>—</w:t>
      </w:r>
      <w:r>
        <w:rPr>
          <w:rFonts w:ascii="Bradley Hand ITC" w:hAnsi="Bradley Hand ITC" w:cs="Lotus Linotype"/>
        </w:rPr>
        <w:t xml:space="preserve"> </w:t>
      </w:r>
      <w:r>
        <w:rPr>
          <w:rFonts w:ascii="Bradley Hand ITC" w:hAnsi="Bradley Hand ITC" w:cs="Lotus Linotype"/>
          <w:rtl/>
        </w:rPr>
        <w:t>،</w:t>
      </w:r>
      <w:proofErr w:type="gramEnd"/>
      <w:r>
        <w:rPr>
          <w:rFonts w:ascii="Bradley Hand ITC" w:hAnsi="Bradley Hand ITC" w:cs="Lotus Linotype"/>
          <w:rtl/>
        </w:rPr>
        <w:t xml:space="preserve"> أعط بدون تبرير وحدة النسبة.</w:t>
      </w:r>
    </w:p>
    <w:p w:rsidR="0030604B" w:rsidRDefault="0015494F" w:rsidP="006144AB">
      <w:pPr>
        <w:numPr>
          <w:ilvl w:val="0"/>
          <w:numId w:val="29"/>
        </w:numPr>
        <w:jc w:val="center"/>
        <w:rPr>
          <w:rFonts w:ascii="Bradley Hand ITC" w:hAnsi="Bradley Hand ITC" w:cs="Lotus Linotype"/>
        </w:rPr>
      </w:pPr>
      <w:r w:rsidRPr="0015494F">
        <w:lastRenderedPageBreak/>
        <w:pict>
          <v:rect id="_x0000_s4516" style="position:absolute;left:0;text-align:left;margin-left:27.75pt;margin-top:-4.65pt;width:28pt;height:32.5pt;z-index:251662848" filled="f" stroked="f">
            <v:textbox style="mso-next-textbox:#_x0000_s4516">
              <w:txbxContent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dv</w:t>
                  </w:r>
                  <w:proofErr w:type="spellEnd"/>
                  <w:proofErr w:type="gramEnd"/>
                </w:p>
                <w:p w:rsidR="00682E55" w:rsidRPr="006144AB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rtl/>
                      <w:lang w:val="fr-FR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dt</w:t>
                  </w:r>
                  <w:proofErr w:type="spellEnd"/>
                  <w:proofErr w:type="gramEnd"/>
                </w:p>
              </w:txbxContent>
            </v:textbox>
          </v:rect>
        </w:pict>
      </w:r>
      <w:proofErr w:type="gramStart"/>
      <w:r w:rsidR="0030604B">
        <w:rPr>
          <w:rFonts w:ascii="Bradley Hand ITC" w:hAnsi="Bradley Hand ITC" w:cs="Lotus Linotype"/>
          <w:rtl/>
        </w:rPr>
        <w:t>أثبت</w:t>
      </w:r>
      <w:proofErr w:type="gramEnd"/>
      <w:r w:rsidR="0030604B">
        <w:rPr>
          <w:rFonts w:ascii="Bradley Hand ITC" w:hAnsi="Bradley Hand ITC" w:cs="Lotus Linotype"/>
          <w:rtl/>
        </w:rPr>
        <w:t xml:space="preserve"> أن المعادلة التفاضلية التي تقبل كحل المعادلة: (t)v تحقق الكتابة العددية التالية: </w:t>
      </w:r>
      <w:r w:rsidR="0030604B">
        <w:rPr>
          <w:rFonts w:ascii="Bradley Hand ITC" w:hAnsi="Bradley Hand ITC" w:cs="Lotus Linotype"/>
          <w:lang w:val="fr-FR"/>
        </w:rPr>
        <w:t xml:space="preserve"> </w:t>
      </w:r>
      <w:r w:rsidR="0030604B">
        <w:rPr>
          <w:rFonts w:ascii="Bradley Hand ITC" w:hAnsi="Bradley Hand ITC" w:cs="Lotus Linotype"/>
        </w:rPr>
        <w:t>8.64</w:t>
      </w:r>
      <w:r w:rsidR="006144AB">
        <w:rPr>
          <w:rFonts w:ascii="Bradley Hand ITC" w:hAnsi="Bradley Hand ITC" w:cs="Lotus Linotype"/>
        </w:rPr>
        <w:t xml:space="preserve"> </w:t>
      </w:r>
      <w:r w:rsidR="0030604B">
        <w:rPr>
          <w:rFonts w:ascii="Bradley Hand ITC" w:hAnsi="Bradley Hand ITC" w:cs="Lotus Linotype"/>
          <w:rtl/>
        </w:rPr>
        <w:t>=</w:t>
      </w:r>
      <w:r w:rsidR="006144AB">
        <w:rPr>
          <w:rFonts w:ascii="Bradley Hand ITC" w:hAnsi="Bradley Hand ITC" w:cs="Lotus Linotype" w:hint="cs"/>
          <w:rtl/>
        </w:rPr>
        <w:t xml:space="preserve"> </w:t>
      </w:r>
      <w:r w:rsidR="006144AB">
        <w:rPr>
          <w:rFonts w:ascii="Bradley Hand ITC" w:hAnsi="Bradley Hand ITC" w:cs="Lotus Linotype"/>
        </w:rPr>
        <w:t>+</w:t>
      </w:r>
      <w:proofErr w:type="spellStart"/>
      <w:proofErr w:type="gramStart"/>
      <w:r w:rsidR="006144AB">
        <w:rPr>
          <w:rFonts w:ascii="Bradley Hand ITC" w:hAnsi="Bradley Hand ITC" w:cs="Lotus Linotype"/>
        </w:rPr>
        <w:t>7.58v</w:t>
      </w:r>
      <w:proofErr w:type="spellEnd"/>
      <w:r w:rsidR="006144AB">
        <w:rPr>
          <w:rFonts w:ascii="Bradley Hand ITC" w:hAnsi="Bradley Hand ITC" w:cs="Lotus Linotype" w:hint="cs"/>
          <w:rtl/>
        </w:rPr>
        <w:t xml:space="preserve"> </w:t>
      </w:r>
      <w:r w:rsidR="0030604B">
        <w:rPr>
          <w:rFonts w:ascii="Bradley Hand ITC" w:hAnsi="Bradley Hand ITC" w:cs="Lotus Linotype"/>
        </w:rPr>
        <w:t xml:space="preserve"> —</w:t>
      </w:r>
      <w:proofErr w:type="gramEnd"/>
      <w:r w:rsidR="0030604B">
        <w:rPr>
          <w:rFonts w:ascii="Bradley Hand ITC" w:hAnsi="Bradley Hand ITC" w:cs="Lotus Linotype"/>
          <w:rtl/>
        </w:rPr>
        <w:t>.</w:t>
      </w:r>
    </w:p>
    <w:p w:rsidR="0030604B" w:rsidRDefault="0030604B" w:rsidP="00C801AE">
      <w:pPr>
        <w:numPr>
          <w:ilvl w:val="0"/>
          <w:numId w:val="30"/>
        </w:numPr>
        <w:tabs>
          <w:tab w:val="num" w:pos="720"/>
        </w:tabs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>دراسة الظاهرة الفيزيائية:</w:t>
      </w:r>
    </w:p>
    <w:p w:rsidR="0030604B" w:rsidRDefault="0030604B" w:rsidP="00C801AE">
      <w:pPr>
        <w:pStyle w:val="Titre9"/>
        <w:numPr>
          <w:ilvl w:val="1"/>
          <w:numId w:val="31"/>
        </w:numPr>
        <w:tabs>
          <w:tab w:val="num" w:pos="1800"/>
        </w:tabs>
        <w:ind w:right="0"/>
        <w:rPr>
          <w:rFonts w:ascii="Bradley Hand ITC" w:hAnsi="Bradley Hand ITC" w:cs="Lotus Linotype"/>
          <w:sz w:val="24"/>
          <w:szCs w:val="24"/>
        </w:rPr>
      </w:pPr>
      <w:r>
        <w:rPr>
          <w:rFonts w:ascii="Bradley Hand ITC" w:hAnsi="Bradley Hand ITC" w:cs="Lotus Linotype"/>
          <w:sz w:val="24"/>
          <w:szCs w:val="24"/>
          <w:rtl/>
        </w:rPr>
        <w:t>أحص القوى المطبقة على الكرة، ثم مثلها في الشكل.</w:t>
      </w:r>
    </w:p>
    <w:p w:rsidR="0030604B" w:rsidRDefault="0030604B" w:rsidP="00C801AE">
      <w:pPr>
        <w:pStyle w:val="Titre9"/>
        <w:numPr>
          <w:ilvl w:val="1"/>
          <w:numId w:val="31"/>
        </w:numPr>
        <w:tabs>
          <w:tab w:val="num" w:pos="1800"/>
        </w:tabs>
        <w:ind w:right="0"/>
        <w:rPr>
          <w:rFonts w:ascii="Bradley Hand ITC" w:hAnsi="Bradley Hand ITC" w:cs="Lotus Linotype"/>
          <w:sz w:val="24"/>
          <w:szCs w:val="24"/>
        </w:rPr>
      </w:pPr>
      <w:r>
        <w:rPr>
          <w:rFonts w:ascii="Bradley Hand ITC" w:hAnsi="Bradley Hand ITC" w:cs="Lotus Linotype"/>
          <w:sz w:val="24"/>
          <w:szCs w:val="24"/>
          <w:rtl/>
        </w:rPr>
        <w:t>طبق القانون الثاني لنيوتن على الجملة المتمثلة في الكرة.</w:t>
      </w:r>
    </w:p>
    <w:p w:rsidR="0030604B" w:rsidRDefault="0030604B" w:rsidP="00C801AE">
      <w:pPr>
        <w:numPr>
          <w:ilvl w:val="0"/>
          <w:numId w:val="30"/>
        </w:numPr>
        <w:tabs>
          <w:tab w:val="num" w:pos="713"/>
        </w:tabs>
        <w:rPr>
          <w:rFonts w:ascii="Bradley Hand ITC" w:hAnsi="Bradley Hand ITC" w:cs="Lotus Linotype"/>
        </w:rPr>
      </w:pPr>
      <w:proofErr w:type="gramStart"/>
      <w:r>
        <w:rPr>
          <w:rFonts w:ascii="Bradley Hand ITC" w:hAnsi="Bradley Hand ITC" w:cs="Lotus Linotype"/>
          <w:rtl/>
        </w:rPr>
        <w:t>الكرة</w:t>
      </w:r>
      <w:proofErr w:type="gramEnd"/>
      <w:r>
        <w:rPr>
          <w:rFonts w:ascii="Bradley Hand ITC" w:hAnsi="Bradley Hand ITC" w:cs="Lotus Linotype"/>
          <w:rtl/>
        </w:rPr>
        <w:t xml:space="preserve"> المستعملة في تحقيق الدراسة هي كرة من فولاذ</w:t>
      </w:r>
      <w:r>
        <w:rPr>
          <w:rFonts w:ascii="Bradley Hand ITC" w:hAnsi="Bradley Hand ITC" w:cs="Lotus Linotype"/>
        </w:rPr>
        <w:t xml:space="preserve"> </w:t>
      </w:r>
      <w:r>
        <w:rPr>
          <w:rFonts w:ascii="Bradley Hand ITC" w:hAnsi="Bradley Hand ITC" w:cs="Lotus Linotype"/>
          <w:rtl/>
        </w:rPr>
        <w:t>كتلتها:  g32 =</w:t>
      </w:r>
      <w:r>
        <w:rPr>
          <w:rFonts w:ascii="Bradley Hand ITC" w:hAnsi="Bradley Hand ITC" w:cs="Lotus Linotype"/>
          <w:lang w:val="fr-FR"/>
        </w:rPr>
        <w:t>m</w:t>
      </w:r>
      <w:r>
        <w:rPr>
          <w:rFonts w:ascii="Bradley Hand ITC" w:hAnsi="Bradley Hand ITC" w:cs="Lotus Linotype"/>
          <w:rtl/>
        </w:rPr>
        <w:t xml:space="preserve"> وحجمها: </w:t>
      </w:r>
      <w:r>
        <w:rPr>
          <w:rFonts w:ascii="Bradley Hand ITC" w:hAnsi="Bradley Hand ITC" w:cs="Lotus Linotype"/>
        </w:rPr>
        <w:t>v</w:t>
      </w:r>
      <w:r>
        <w:rPr>
          <w:rFonts w:ascii="Bradley Hand ITC" w:hAnsi="Bradley Hand ITC" w:cs="Lotus Linotype"/>
          <w:rtl/>
        </w:rPr>
        <w:t>،</w:t>
      </w:r>
      <w:r>
        <w:rPr>
          <w:rFonts w:ascii="Bradley Hand ITC" w:hAnsi="Bradley Hand ITC" w:cs="Lotus Linotype"/>
        </w:rPr>
        <w:t xml:space="preserve"> </w:t>
      </w:r>
      <w:r>
        <w:rPr>
          <w:rFonts w:ascii="Bradley Hand ITC" w:hAnsi="Bradley Hand ITC" w:cs="Lotus Linotype"/>
          <w:rtl/>
        </w:rPr>
        <w:t xml:space="preserve">تسارع الجاذبية في مكان الدراسة هو: </w:t>
      </w:r>
    </w:p>
    <w:p w:rsidR="0030604B" w:rsidRDefault="0030604B" w:rsidP="0030604B">
      <w:p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vertAlign w:val="superscript"/>
          <w:rtl/>
        </w:rPr>
        <w:t>2-</w:t>
      </w:r>
      <w:r>
        <w:rPr>
          <w:rFonts w:ascii="Bradley Hand ITC" w:hAnsi="Bradley Hand ITC" w:cs="Lotus Linotype"/>
        </w:rPr>
        <w:t>s</w:t>
      </w:r>
      <w:r>
        <w:rPr>
          <w:rFonts w:ascii="Bradley Hand ITC" w:hAnsi="Bradley Hand ITC" w:cs="Lotus Linotype"/>
          <w:rtl/>
        </w:rPr>
        <w:t>.</w:t>
      </w:r>
      <w:r>
        <w:rPr>
          <w:rFonts w:ascii="Bradley Hand ITC" w:hAnsi="Bradley Hand ITC" w:cs="Lotus Linotype"/>
        </w:rPr>
        <w:t>m</w:t>
      </w:r>
      <w:r>
        <w:rPr>
          <w:rFonts w:ascii="Bradley Hand ITC" w:hAnsi="Bradley Hand ITC" w:cs="Lotus Linotype"/>
          <w:rtl/>
        </w:rPr>
        <w:t>9.80 =</w:t>
      </w:r>
      <w:r>
        <w:rPr>
          <w:rFonts w:ascii="Bradley Hand ITC" w:hAnsi="Bradley Hand ITC" w:cs="Lotus Linotype"/>
        </w:rPr>
        <w:t>g</w:t>
      </w:r>
      <w:r>
        <w:rPr>
          <w:rFonts w:ascii="Bradley Hand ITC" w:hAnsi="Bradley Hand ITC" w:cs="Lotus Linotype"/>
          <w:rtl/>
        </w:rPr>
        <w:t xml:space="preserve">، تعطى قوى الاحتكاك المطبقة على الكرة بالعبارة: </w:t>
      </w:r>
      <w:r>
        <w:rPr>
          <w:rFonts w:ascii="Bradley Hand ITC" w:hAnsi="Bradley Hand ITC" w:cs="Lotus Linotype"/>
        </w:rPr>
        <w:t>v</w:t>
      </w:r>
      <w:r>
        <w:rPr>
          <w:rFonts w:ascii="Bradley Hand ITC" w:hAnsi="Bradley Hand ITC" w:cs="Lotus Linotype"/>
          <w:rtl/>
        </w:rPr>
        <w:t>.</w:t>
      </w:r>
      <w:r>
        <w:rPr>
          <w:rFonts w:ascii="Bradley Hand ITC" w:hAnsi="Bradley Hand ITC" w:cs="Lotus Linotype"/>
        </w:rPr>
        <w:t>k</w:t>
      </w:r>
      <w:r>
        <w:rPr>
          <w:rFonts w:ascii="Bradley Hand ITC" w:hAnsi="Bradley Hand ITC" w:cs="Lotus Linotype"/>
          <w:rtl/>
        </w:rPr>
        <w:t xml:space="preserve"> =</w:t>
      </w:r>
      <w:r>
        <w:rPr>
          <w:rFonts w:hint="cs"/>
          <w:rtl/>
        </w:rPr>
        <w:t>ƒ</w:t>
      </w:r>
      <w:r>
        <w:rPr>
          <w:rFonts w:ascii="Lotus Linotype" w:hAnsi="Lotus Linotype" w:cs="Lotus Linotype" w:hint="cs"/>
          <w:rtl/>
        </w:rPr>
        <w:t>.</w:t>
      </w:r>
    </w:p>
    <w:p w:rsidR="00FF3D07" w:rsidRDefault="00FF3D07" w:rsidP="0030604B">
      <w:pPr>
        <w:rPr>
          <w:rFonts w:ascii="Bradley Hand ITC" w:hAnsi="Bradley Hand ITC" w:cs="Lotus Linotype"/>
        </w:rPr>
      </w:pPr>
    </w:p>
    <w:p w:rsidR="0030604B" w:rsidRDefault="0015494F" w:rsidP="00C801AE">
      <w:pPr>
        <w:numPr>
          <w:ilvl w:val="0"/>
          <w:numId w:val="32"/>
        </w:numPr>
        <w:rPr>
          <w:rFonts w:ascii="Bradley Hand ITC" w:hAnsi="Bradley Hand ITC" w:cs="Lotus Linotype"/>
        </w:rPr>
      </w:pPr>
      <w:r w:rsidRPr="0015494F">
        <w:pict>
          <v:rect id="_x0000_s4518" style="position:absolute;left:0;text-align:left;margin-left:204.4pt;margin-top:16.4pt;width:28pt;height:32.5pt;z-index:251664896" filled="f" stroked="f">
            <v:textbox style="mso-next-textbox:#_x0000_s4518">
              <w:txbxContent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proofErr w:type="gramStart"/>
                  <w:r>
                    <w:rPr>
                      <w:rFonts w:ascii="Bradley Hand ITC" w:hAnsi="Bradley Hand ITC" w:cs="Traditional Arabic"/>
                    </w:rPr>
                    <w:t>k</w:t>
                  </w:r>
                  <w:proofErr w:type="gramEnd"/>
                </w:p>
                <w:p w:rsidR="00682E55" w:rsidRPr="00104B4C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rtl/>
                      <w:lang w:val="fr-FR"/>
                    </w:rPr>
                  </w:pPr>
                  <w:proofErr w:type="gramStart"/>
                  <w:r>
                    <w:rPr>
                      <w:rFonts w:ascii="Bradley Hand ITC" w:hAnsi="Bradley Hand ITC" w:cs="Traditional Arabic"/>
                    </w:rPr>
                    <w:t>m</w:t>
                  </w:r>
                  <w:proofErr w:type="gramEnd"/>
                </w:p>
              </w:txbxContent>
            </v:textbox>
          </v:rect>
        </w:pict>
      </w:r>
      <w:r w:rsidRPr="0015494F">
        <w:pict>
          <v:rect id="_x0000_s4517" style="position:absolute;left:0;text-align:left;margin-left:182.1pt;margin-top:16.4pt;width:28pt;height:32.5pt;z-index:251663872" filled="f" stroked="f">
            <v:textbox style="mso-next-textbox:#_x0000_s4517">
              <w:txbxContent>
                <w:p w:rsidR="00682E55" w:rsidRDefault="00682E55" w:rsidP="00627CE8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dV</w:t>
                  </w:r>
                  <w:proofErr w:type="spellEnd"/>
                  <w:proofErr w:type="gramEnd"/>
                </w:p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  <w:sz w:val="28"/>
                      <w:szCs w:val="28"/>
                      <w:rtl/>
                      <w:lang w:val="el-GR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dt</w:t>
                  </w:r>
                  <w:proofErr w:type="spellEnd"/>
                  <w:proofErr w:type="gramEnd"/>
                </w:p>
              </w:txbxContent>
            </v:textbox>
          </v:rect>
        </w:pict>
      </w:r>
      <w:r w:rsidRPr="0015494F">
        <w:pict>
          <v:rect id="_x0000_s4519" style="position:absolute;left:0;text-align:left;margin-left:250.15pt;margin-top:14.3pt;width:36pt;height:32.5pt;z-index:251665920" filled="f" stroked="f">
            <v:textbox style="mso-next-textbox:#_x0000_s4519">
              <w:txbxContent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r>
                    <w:rPr>
                      <w:lang w:val="el-GR"/>
                    </w:rPr>
                    <w:t>ρ</w:t>
                  </w:r>
                  <w:proofErr w:type="spellStart"/>
                  <w:r>
                    <w:rPr>
                      <w:rFonts w:ascii="Bradley Hand ITC" w:hAnsi="Bradley Hand ITC"/>
                      <w:vertAlign w:val="subscript"/>
                    </w:rPr>
                    <w:t>ƒ</w:t>
                  </w:r>
                  <w:r>
                    <w:rPr>
                      <w:rFonts w:ascii="Bradley Hand ITC" w:hAnsi="Bradley Hand ITC" w:cs="Traditional Arabic"/>
                    </w:rPr>
                    <w:t>.v</w:t>
                  </w:r>
                  <w:proofErr w:type="spellEnd"/>
                </w:p>
                <w:p w:rsidR="00682E55" w:rsidRDefault="00682E55" w:rsidP="0030604B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  <w:sz w:val="28"/>
                      <w:szCs w:val="28"/>
                      <w:rtl/>
                      <w:lang w:val="el-GR"/>
                    </w:rPr>
                  </w:pPr>
                  <w:proofErr w:type="gramStart"/>
                  <w:r>
                    <w:rPr>
                      <w:rFonts w:ascii="Bradley Hand ITC" w:hAnsi="Bradley Hand ITC" w:cs="Traditional Arabic"/>
                    </w:rPr>
                    <w:t>m</w:t>
                  </w:r>
                  <w:proofErr w:type="gramEnd"/>
                </w:p>
              </w:txbxContent>
            </v:textbox>
          </v:rect>
        </w:pict>
      </w:r>
      <w:r w:rsidRPr="0015494F">
        <w:pict>
          <v:shapetype id="_x0000_t85" coordsize="21600,21600" o:spt="85" adj="1800" path="m21600,qx0@0l0@1qy21600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21600,0;0,10800;21600,21600" textboxrect="6326,@2,21600,@3"/>
            <v:handles>
              <v:h position="topLeft,#0" yrange="0,10800"/>
            </v:handles>
          </v:shapetype>
          <v:shape id="_x0000_s4521" type="#_x0000_t85" style="position:absolute;left:0;text-align:left;margin-left:276pt;margin-top:19.95pt;width:4.45pt;height:22.8pt;flip:x;z-index:251667968"/>
        </w:pict>
      </w:r>
      <w:r w:rsidRPr="0015494F">
        <w:pict>
          <v:shape id="_x0000_s4520" type="#_x0000_t85" style="position:absolute;left:0;text-align:left;margin-left:247.35pt;margin-top:19.95pt;width:3.55pt;height:22.8pt;z-index:251666944"/>
        </w:pict>
      </w:r>
      <w:r w:rsidR="0030604B">
        <w:rPr>
          <w:rFonts w:ascii="Bradley Hand ITC" w:hAnsi="Bradley Hand ITC" w:cs="Lotus Linotype"/>
          <w:rtl/>
        </w:rPr>
        <w:t xml:space="preserve">باستعمال محور </w:t>
      </w:r>
      <w:proofErr w:type="spellStart"/>
      <w:r w:rsidR="0030604B">
        <w:rPr>
          <w:rFonts w:ascii="Bradley Hand ITC" w:hAnsi="Bradley Hand ITC" w:cs="Lotus Linotype"/>
          <w:rtl/>
        </w:rPr>
        <w:t>شاقولي</w:t>
      </w:r>
      <w:proofErr w:type="spellEnd"/>
      <w:r w:rsidR="0030604B">
        <w:rPr>
          <w:rFonts w:ascii="Bradley Hand ITC" w:hAnsi="Bradley Hand ITC" w:cs="Lotus Linotype"/>
          <w:rtl/>
        </w:rPr>
        <w:t xml:space="preserve"> موجه نحو الأسفل أثبت أن المعادلة التفاضلية المتعلقة بالمقدار المتغير (</w:t>
      </w:r>
      <w:r w:rsidR="0030604B">
        <w:rPr>
          <w:rFonts w:ascii="Bradley Hand ITC" w:hAnsi="Bradley Hand ITC" w:cs="Lotus Linotype"/>
        </w:rPr>
        <w:t>t</w:t>
      </w:r>
      <w:r w:rsidR="0030604B">
        <w:rPr>
          <w:rFonts w:ascii="Bradley Hand ITC" w:hAnsi="Bradley Hand ITC" w:cs="Lotus Linotype"/>
          <w:rtl/>
        </w:rPr>
        <w:t>)</w:t>
      </w:r>
      <w:r w:rsidR="0030604B">
        <w:rPr>
          <w:rFonts w:ascii="Bradley Hand ITC" w:hAnsi="Bradley Hand ITC" w:cs="Lotus Linotype"/>
        </w:rPr>
        <w:t>v</w:t>
      </w:r>
      <w:r w:rsidR="0030604B">
        <w:rPr>
          <w:rFonts w:ascii="Bradley Hand ITC" w:hAnsi="Bradley Hand ITC" w:cs="Lotus Linotype"/>
          <w:rtl/>
        </w:rPr>
        <w:t xml:space="preserve"> تحقق:</w:t>
      </w:r>
    </w:p>
    <w:p w:rsidR="0030604B" w:rsidRDefault="0030604B" w:rsidP="0030604B">
      <w:pPr>
        <w:tabs>
          <w:tab w:val="left" w:pos="2280"/>
          <w:tab w:val="left" w:pos="3402"/>
          <w:tab w:val="center" w:pos="4716"/>
        </w:tabs>
        <w:ind w:firstLine="141"/>
        <w:jc w:val="center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</w:rPr>
        <w:t>V</w:t>
      </w:r>
      <w:proofErr w:type="gramStart"/>
      <w:r>
        <w:rPr>
          <w:rFonts w:ascii="Bradley Hand ITC" w:hAnsi="Bradley Hand ITC" w:cs="Lotus Linotype"/>
        </w:rPr>
        <w:t>=  1</w:t>
      </w:r>
      <w:proofErr w:type="gramEnd"/>
      <w:r>
        <w:rPr>
          <w:rFonts w:ascii="Bradley Hand ITC" w:hAnsi="Bradley Hand ITC" w:cs="Lotus Linotype"/>
        </w:rPr>
        <w:t xml:space="preserve">- </w:t>
      </w:r>
      <w:r>
        <w:t>—</w:t>
      </w:r>
      <w:r>
        <w:rPr>
          <w:rFonts w:ascii="Bradley Hand ITC" w:hAnsi="Bradley Hand ITC" w:cs="Lotus Linotype"/>
        </w:rPr>
        <w:t xml:space="preserve">  .g</w:t>
      </w:r>
      <w:r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</w:rPr>
        <w:t xml:space="preserve"> </w:t>
      </w:r>
      <w:r>
        <w:t>—</w:t>
      </w:r>
      <w:r>
        <w:rPr>
          <w:rFonts w:ascii="Bradley Hand ITC" w:hAnsi="Bradley Hand ITC" w:cs="Lotus Linotype"/>
          <w:rtl/>
        </w:rPr>
        <w:t xml:space="preserve">+ </w:t>
      </w:r>
      <w:r>
        <w:t>—</w:t>
      </w:r>
    </w:p>
    <w:p w:rsidR="0030604B" w:rsidRDefault="0030604B" w:rsidP="00C801AE">
      <w:pPr>
        <w:numPr>
          <w:ilvl w:val="0"/>
          <w:numId w:val="32"/>
        </w:numPr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  <w:t xml:space="preserve">استنتج العبارة الحرفية للمعاملين: </w:t>
      </w:r>
      <w:r>
        <w:rPr>
          <w:rFonts w:hint="cs"/>
          <w:rtl/>
        </w:rPr>
        <w:t xml:space="preserve">α </w:t>
      </w:r>
      <w:r>
        <w:rPr>
          <w:rFonts w:ascii="Bradley Hand ITC" w:hAnsi="Bradley Hand ITC" w:cs="Lotus Linotype"/>
          <w:rtl/>
        </w:rPr>
        <w:t>و</w:t>
      </w:r>
      <w:r>
        <w:rPr>
          <w:rFonts w:hint="cs"/>
          <w:lang w:val="en-GB"/>
        </w:rPr>
        <w:t xml:space="preserve"> </w:t>
      </w:r>
      <w:r>
        <w:rPr>
          <w:lang w:val="en-GB"/>
        </w:rPr>
        <w:t>β</w:t>
      </w:r>
      <w:r>
        <w:rPr>
          <w:rFonts w:ascii="Bradley Hand ITC" w:hAnsi="Bradley Hand ITC" w:cs="Lotus Linotype"/>
          <w:rtl/>
          <w:lang w:val="en-GB"/>
        </w:rPr>
        <w:t xml:space="preserve"> </w:t>
      </w:r>
      <w:r>
        <w:rPr>
          <w:rFonts w:ascii="Bradley Hand ITC" w:hAnsi="Bradley Hand ITC" w:cs="Lotus Linotype"/>
          <w:rtl/>
        </w:rPr>
        <w:t>في المعادلة: (1)</w:t>
      </w:r>
      <w:r>
        <w:rPr>
          <w:rFonts w:ascii="Bradley Hand ITC" w:hAnsi="Bradley Hand ITC" w:cs="Lotus Linotype"/>
        </w:rPr>
        <w:t>.</w:t>
      </w:r>
    </w:p>
    <w:p w:rsidR="0030604B" w:rsidRDefault="0030604B" w:rsidP="00C801AE">
      <w:pPr>
        <w:numPr>
          <w:ilvl w:val="0"/>
          <w:numId w:val="32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 xml:space="preserve">ما هي قيمة المعامل: </w:t>
      </w:r>
      <w:r>
        <w:rPr>
          <w:lang w:val="en-GB"/>
        </w:rPr>
        <w:t>β</w:t>
      </w:r>
      <w:r>
        <w:rPr>
          <w:rFonts w:ascii="Bradley Hand ITC" w:hAnsi="Bradley Hand ITC" w:cs="Lotus Linotype"/>
          <w:rtl/>
          <w:lang w:val="en-GB"/>
        </w:rPr>
        <w:t xml:space="preserve"> </w:t>
      </w:r>
      <w:r>
        <w:rPr>
          <w:rFonts w:ascii="Bradley Hand ITC" w:hAnsi="Bradley Hand ITC" w:cs="Lotus Linotype"/>
          <w:rtl/>
        </w:rPr>
        <w:t xml:space="preserve">إذا كانت دافعة </w:t>
      </w:r>
      <w:proofErr w:type="spellStart"/>
      <w:r>
        <w:rPr>
          <w:rFonts w:ascii="Bradley Hand ITC" w:hAnsi="Bradley Hand ITC" w:cs="Lotus Linotype"/>
          <w:rtl/>
        </w:rPr>
        <w:t>أرخميدس</w:t>
      </w:r>
      <w:proofErr w:type="spellEnd"/>
      <w:r>
        <w:rPr>
          <w:rFonts w:ascii="Bradley Hand ITC" w:hAnsi="Bradley Hand ITC" w:cs="Lotus Linotype"/>
          <w:rtl/>
        </w:rPr>
        <w:t xml:space="preserve"> معدومة؟.</w:t>
      </w:r>
    </w:p>
    <w:p w:rsidR="0030604B" w:rsidRDefault="0030604B" w:rsidP="00C801AE">
      <w:pPr>
        <w:numPr>
          <w:ilvl w:val="0"/>
          <w:numId w:val="32"/>
        </w:numPr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rtl/>
        </w:rPr>
        <w:t>باستعمال المعادلة الموجودة في السؤال: (1-ب) بين أن هذه القوة يجب أخذها في الحسبان.</w:t>
      </w:r>
    </w:p>
    <w:p w:rsidR="00FF3D07" w:rsidRDefault="00FF3D07" w:rsidP="00FF3D07">
      <w:pPr>
        <w:ind w:left="567"/>
        <w:rPr>
          <w:rFonts w:ascii="Bradley Hand ITC" w:hAnsi="Bradley Hand ITC" w:cs="Lotus Linotype"/>
        </w:rPr>
      </w:pPr>
    </w:p>
    <w:p w:rsidR="0030604B" w:rsidRDefault="0030604B" w:rsidP="00FF3D07">
      <w:pPr>
        <w:rPr>
          <w:rFonts w:cs="Mudir MT"/>
        </w:rPr>
      </w:pPr>
      <w:r>
        <w:rPr>
          <w:rFonts w:cs="Mudir MT" w:hint="cs"/>
          <w:rtl/>
        </w:rPr>
        <w:t>التمرين ال</w:t>
      </w:r>
      <w:r w:rsidR="00FF3D07">
        <w:rPr>
          <w:rFonts w:cs="Mudir MT" w:hint="cs"/>
          <w:rtl/>
        </w:rPr>
        <w:t>خامس</w:t>
      </w:r>
      <w:r>
        <w:rPr>
          <w:rFonts w:cs="Mudir MT" w:hint="cs"/>
          <w:rtl/>
        </w:rPr>
        <w:t xml:space="preserve"> عشر: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63" style="flip:x;mso-left-percent:-10001;mso-top-percent:-10001;mso-position-horizontal:absolute;mso-position-horizontal-relative:char;mso-position-vertical:absolute;mso-position-vertical-relative:line;mso-left-percent:-10001;mso-top-percent:-10001" from="0,0" to="383.4pt,0" strokecolor="gray" strokeweight="1.5pt">
            <w10:wrap type="none"/>
            <w10:anchorlock/>
          </v:line>
        </w:pict>
      </w:r>
    </w:p>
    <w:p w:rsidR="0030604B" w:rsidRPr="00FF3D07" w:rsidRDefault="0015494F" w:rsidP="009C4222">
      <w:pPr>
        <w:ind w:firstLine="142"/>
        <w:rPr>
          <w:rFonts w:ascii="Bradley Hand ITC" w:hAnsi="Bradley Hand ITC" w:cs="Lotus Linotype"/>
          <w:lang w:bidi="ar-DZ"/>
        </w:rPr>
      </w:pPr>
      <w:r w:rsidRPr="0015494F">
        <w:rPr>
          <w:rFonts w:ascii="Bradley Hand ITC" w:hAnsi="Bradley Hand ITC" w:cs="Lotus Linotype"/>
          <w:lang w:val="fr-FR"/>
        </w:rPr>
        <w:pict>
          <v:shape id="_x0000_s4529" type="#_x0000_t32" style="position:absolute;left:0;text-align:left;margin-left:54.25pt;margin-top:1.5pt;width:11pt;height:.05pt;z-index:251674112" o:connectortype="straight">
            <v:stroke endarrow="block" endarrowwidth="narrow"/>
          </v:shape>
        </w:pict>
      </w:r>
      <w:r w:rsidR="0030604B" w:rsidRPr="00FF3D07">
        <w:rPr>
          <w:rFonts w:ascii="Bradley Hand ITC" w:hAnsi="Bradley Hand ITC" w:cs="Lotus Linotype"/>
          <w:rtl/>
          <w:lang w:bidi="ar-DZ"/>
        </w:rPr>
        <w:t>م</w:t>
      </w:r>
      <w:r w:rsidR="009C4222">
        <w:rPr>
          <w:rFonts w:ascii="Bradley Hand ITC" w:hAnsi="Bradley Hand ITC" w:cs="Lotus Linotype" w:hint="cs"/>
          <w:rtl/>
          <w:lang w:bidi="ar-DZ"/>
        </w:rPr>
        <w:t>ظ</w:t>
      </w:r>
      <w:r w:rsidR="0030604B" w:rsidRPr="00FF3D07">
        <w:rPr>
          <w:rFonts w:ascii="Bradley Hand ITC" w:hAnsi="Bradley Hand ITC" w:cs="Lotus Linotype"/>
          <w:rtl/>
          <w:lang w:bidi="ar-DZ"/>
        </w:rPr>
        <w:t xml:space="preserve">لي يسقط من طائرة دون سرعة ابتدائية، بعد </w:t>
      </w:r>
      <w:proofErr w:type="spellStart"/>
      <w:r w:rsidR="0030604B" w:rsidRPr="00FF3D07">
        <w:rPr>
          <w:rFonts w:ascii="Bradley Hand ITC" w:hAnsi="Bradley Hand ITC" w:cs="Lotus Linotype"/>
          <w:lang w:bidi="ar-DZ"/>
        </w:rPr>
        <w:t>2s</w:t>
      </w:r>
      <w:proofErr w:type="spellEnd"/>
      <w:r w:rsidR="0030604B" w:rsidRPr="00FF3D07">
        <w:rPr>
          <w:rFonts w:ascii="Bradley Hand ITC" w:hAnsi="Bradley Hand ITC" w:cs="Lotus Linotype"/>
          <w:lang w:bidi="ar-DZ"/>
        </w:rPr>
        <w:t xml:space="preserve"> </w:t>
      </w:r>
      <w:r w:rsidR="0030604B" w:rsidRPr="00FF3D07">
        <w:rPr>
          <w:rFonts w:ascii="Bradley Hand ITC" w:hAnsi="Bradley Hand ITC" w:cs="Lotus Linotype"/>
          <w:rtl/>
          <w:lang w:bidi="ar-DZ"/>
        </w:rPr>
        <w:t xml:space="preserve">  من لحظة بداية سقوطه يفتح مظلته حيث تصبح تؤثر عليه قوة احتكاك </w:t>
      </w:r>
      <w:r w:rsidR="0030604B" w:rsidRPr="00FF3D07">
        <w:rPr>
          <w:rFonts w:ascii="Bradley Hand ITC" w:hAnsi="Bradley Hand ITC" w:cs="Lotus Linotype"/>
          <w:lang w:bidi="ar-DZ"/>
        </w:rPr>
        <w:t xml:space="preserve">f </w:t>
      </w:r>
      <w:r w:rsidR="0030604B" w:rsidRPr="00FF3D07">
        <w:rPr>
          <w:rFonts w:ascii="Bradley Hand ITC" w:hAnsi="Bradley Hand ITC" w:cs="Lotus Linotype"/>
          <w:rtl/>
          <w:lang w:bidi="ar-DZ"/>
        </w:rPr>
        <w:t xml:space="preserve"> شدتها تعطى بالعلاقة </w:t>
      </w:r>
      <w:r w:rsidR="0030604B" w:rsidRPr="00FF3D07">
        <w:rPr>
          <w:rFonts w:ascii="Bradley Hand ITC" w:hAnsi="Bradley Hand ITC" w:cs="Lotus Linotype"/>
          <w:lang w:bidi="ar-DZ"/>
        </w:rPr>
        <w:t>f=</w:t>
      </w:r>
      <w:proofErr w:type="spellStart"/>
      <w:r w:rsidR="0030604B" w:rsidRPr="00FF3D07">
        <w:rPr>
          <w:rFonts w:ascii="Bradley Hand ITC" w:hAnsi="Bradley Hand ITC" w:cs="Lotus Linotype"/>
          <w:lang w:bidi="ar-DZ"/>
        </w:rPr>
        <w:t>K.</w:t>
      </w:r>
      <w:proofErr w:type="gramStart"/>
      <w:r w:rsidR="0030604B" w:rsidRPr="00FF3D07">
        <w:rPr>
          <w:rFonts w:ascii="Bradley Hand ITC" w:hAnsi="Bradley Hand ITC" w:cs="Lotus Linotype"/>
          <w:lang w:bidi="ar-DZ"/>
        </w:rPr>
        <w:t>V</w:t>
      </w:r>
      <w:r w:rsidR="0030604B" w:rsidRPr="00FF3D07">
        <w:rPr>
          <w:rFonts w:ascii="Bradley Hand ITC" w:hAnsi="Bradley Hand ITC" w:cs="Lotus Linotype"/>
          <w:vertAlign w:val="superscript"/>
          <w:lang w:bidi="ar-DZ"/>
        </w:rPr>
        <w:t>2</w:t>
      </w:r>
      <w:proofErr w:type="spellEnd"/>
      <w:r w:rsidR="0030604B" w:rsidRPr="00FF3D07">
        <w:rPr>
          <w:rFonts w:ascii="Bradley Hand ITC" w:hAnsi="Bradley Hand ITC" w:cs="Lotus Linotype"/>
          <w:lang w:bidi="ar-DZ"/>
        </w:rPr>
        <w:t xml:space="preserve"> </w:t>
      </w:r>
      <w:r w:rsidR="0030604B" w:rsidRPr="00FF3D07">
        <w:rPr>
          <w:rFonts w:ascii="Bradley Hand ITC" w:hAnsi="Bradley Hand ITC" w:cs="Lotus Linotype"/>
          <w:rtl/>
          <w:lang w:bidi="ar-DZ"/>
        </w:rPr>
        <w:t xml:space="preserve"> </w:t>
      </w:r>
      <w:r w:rsidR="009C4222">
        <w:rPr>
          <w:rFonts w:ascii="Bradley Hand ITC" w:hAnsi="Bradley Hand ITC" w:cs="Lotus Linotype" w:hint="cs"/>
          <w:rtl/>
          <w:lang w:bidi="ar-DZ"/>
        </w:rPr>
        <w:t>،</w:t>
      </w:r>
      <w:proofErr w:type="gramEnd"/>
      <w:r w:rsidR="0030604B" w:rsidRPr="00FF3D07">
        <w:rPr>
          <w:rFonts w:ascii="Bradley Hand ITC" w:hAnsi="Bradley Hand ITC" w:cs="Lotus Linotype"/>
          <w:rtl/>
          <w:lang w:bidi="ar-DZ"/>
        </w:rPr>
        <w:t xml:space="preserve"> حيث </w:t>
      </w:r>
      <w:r w:rsidR="0030604B" w:rsidRPr="00FF3D07">
        <w:rPr>
          <w:rFonts w:ascii="Bradley Hand ITC" w:hAnsi="Bradley Hand ITC" w:cs="Lotus Linotype"/>
          <w:lang w:bidi="ar-DZ"/>
        </w:rPr>
        <w:t xml:space="preserve">K </w:t>
      </w:r>
      <w:r w:rsidR="0030604B" w:rsidRPr="00FF3D07">
        <w:rPr>
          <w:rFonts w:ascii="Bradley Hand ITC" w:hAnsi="Bradley Hand ITC" w:cs="Lotus Linotype"/>
          <w:rtl/>
          <w:lang w:bidi="ar-DZ"/>
        </w:rPr>
        <w:t xml:space="preserve"> معامل الاحتكاك.</w:t>
      </w:r>
    </w:p>
    <w:p w:rsidR="0030604B" w:rsidRPr="00FF3D07" w:rsidRDefault="0030604B" w:rsidP="009C4222">
      <w:pPr>
        <w:ind w:firstLine="142"/>
        <w:rPr>
          <w:rFonts w:ascii="Bradley Hand ITC" w:hAnsi="Bradley Hand ITC" w:cs="Lotus Linotype"/>
          <w:rtl/>
          <w:lang w:bidi="ar-DZ"/>
        </w:rPr>
      </w:pPr>
      <w:proofErr w:type="spellStart"/>
      <w:r w:rsidRPr="00FF3D07">
        <w:rPr>
          <w:rFonts w:ascii="Bradley Hand ITC" w:hAnsi="Bradley Hand ITC" w:cs="Lotus Linotype"/>
          <w:rtl/>
          <w:lang w:bidi="ar-DZ"/>
        </w:rPr>
        <w:t>نهمل</w:t>
      </w:r>
      <w:proofErr w:type="spellEnd"/>
      <w:r w:rsidRPr="00FF3D07">
        <w:rPr>
          <w:rFonts w:ascii="Bradley Hand ITC" w:hAnsi="Bradley Hand ITC" w:cs="Lotus Linotype"/>
          <w:rtl/>
          <w:lang w:bidi="ar-DZ"/>
        </w:rPr>
        <w:t xml:space="preserve"> دافعة </w:t>
      </w:r>
      <w:proofErr w:type="spellStart"/>
      <w:r w:rsidRPr="00FF3D07">
        <w:rPr>
          <w:rFonts w:ascii="Bradley Hand ITC" w:hAnsi="Bradley Hand ITC" w:cs="Lotus Linotype"/>
          <w:rtl/>
          <w:lang w:bidi="ar-DZ"/>
        </w:rPr>
        <w:t>أرخميدس</w:t>
      </w:r>
      <w:proofErr w:type="spellEnd"/>
      <w:r w:rsidRPr="00FF3D07">
        <w:rPr>
          <w:rFonts w:ascii="Bradley Hand ITC" w:hAnsi="Bradley Hand ITC" w:cs="Lotus Linotype"/>
          <w:rtl/>
          <w:lang w:bidi="ar-DZ"/>
        </w:rPr>
        <w:t xml:space="preserve"> ونفرض أن المظلي يكون خاضعا لثقله فقط قبل فتحه لم</w:t>
      </w:r>
      <w:r w:rsidR="009C4222">
        <w:rPr>
          <w:rFonts w:ascii="Bradley Hand ITC" w:hAnsi="Bradley Hand ITC" w:cs="Lotus Linotype" w:hint="cs"/>
          <w:rtl/>
          <w:lang w:bidi="ar-DZ"/>
        </w:rPr>
        <w:t>ظ</w:t>
      </w:r>
      <w:r w:rsidRPr="00FF3D07">
        <w:rPr>
          <w:rFonts w:ascii="Bradley Hand ITC" w:hAnsi="Bradley Hand ITC" w:cs="Lotus Linotype"/>
          <w:rtl/>
          <w:lang w:bidi="ar-DZ"/>
        </w:rPr>
        <w:t>لته.</w:t>
      </w:r>
    </w:p>
    <w:p w:rsidR="0030604B" w:rsidRPr="00FF3D07" w:rsidRDefault="0030604B" w:rsidP="009C4222">
      <w:pPr>
        <w:pStyle w:val="Paragraphedeliste"/>
        <w:numPr>
          <w:ilvl w:val="0"/>
          <w:numId w:val="33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</w:pP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أحسب سرعة وموضع المظلي عند فتحه لمضلته </w:t>
      </w:r>
      <w:r w:rsidRPr="00FF3D07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(t=2s) </w:t>
      </w: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30604B" w:rsidRPr="00FF3D07" w:rsidRDefault="0030604B" w:rsidP="009C4222">
      <w:pPr>
        <w:pStyle w:val="Paragraphedeliste"/>
        <w:numPr>
          <w:ilvl w:val="0"/>
          <w:numId w:val="33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أوجد المعادلة التفاضلية المميزة لحركة المظلي ومظلته لما </w:t>
      </w:r>
      <w:proofErr w:type="gramStart"/>
      <w:r w:rsidRPr="00FF3D07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t&gt;2 </w:t>
      </w: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.</w:t>
      </w:r>
      <w:proofErr w:type="gramEnd"/>
    </w:p>
    <w:p w:rsidR="0030604B" w:rsidRPr="00FF3D07" w:rsidRDefault="0030604B" w:rsidP="009C4222">
      <w:pPr>
        <w:pStyle w:val="Paragraphedeliste"/>
        <w:numPr>
          <w:ilvl w:val="0"/>
          <w:numId w:val="33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المظلي ومظلته يصل إلى سرعة ثابتة قدرها </w:t>
      </w:r>
      <w:r w:rsidRPr="00FF3D07">
        <w:rPr>
          <w:rFonts w:ascii="Bradley Hand ITC" w:eastAsia="Times New Roman" w:hAnsi="Bradley Hand ITC" w:cs="Lotus Linotype"/>
          <w:sz w:val="24"/>
          <w:szCs w:val="24"/>
          <w:lang w:bidi="ar-DZ"/>
        </w:rPr>
        <w:t>V=5m/s</w:t>
      </w: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. أوجد معامل الاحتكاك </w:t>
      </w:r>
      <w:r w:rsidRPr="00FF3D07">
        <w:rPr>
          <w:rFonts w:ascii="Bradley Hand ITC" w:eastAsia="Times New Roman" w:hAnsi="Bradley Hand ITC" w:cs="Lotus Linotype"/>
          <w:sz w:val="24"/>
          <w:szCs w:val="24"/>
          <w:lang w:bidi="ar-DZ"/>
        </w:rPr>
        <w:t>K</w:t>
      </w:r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وما وحدته باستعمال التحليل </w:t>
      </w:r>
      <w:proofErr w:type="spellStart"/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البعدي</w:t>
      </w:r>
      <w:proofErr w:type="spellEnd"/>
      <w:r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9C4222" w:rsidRPr="009C4222" w:rsidRDefault="0030604B" w:rsidP="009C4222">
      <w:pPr>
        <w:pStyle w:val="Paragraphedeliste"/>
        <w:numPr>
          <w:ilvl w:val="0"/>
          <w:numId w:val="33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="009C4222"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            </w:t>
      </w:r>
      <w:r w:rsidR="009C4222" w:rsidRPr="009C4222"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أ/ </w:t>
      </w:r>
      <w:r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كيف تتغير سرعة </w:t>
      </w:r>
      <w:proofErr w:type="gramStart"/>
      <w:r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المظلي</w:t>
      </w:r>
      <w:proofErr w:type="gramEnd"/>
      <w:r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بعد فتحه لمظلته.</w:t>
      </w:r>
    </w:p>
    <w:p w:rsidR="0030604B" w:rsidRPr="009C4222" w:rsidRDefault="009C4222" w:rsidP="009C4222">
      <w:pPr>
        <w:pStyle w:val="Paragraphedeliste"/>
        <w:bidi/>
        <w:spacing w:after="0" w:line="240" w:lineRule="auto"/>
        <w:ind w:left="99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ب/ </w:t>
      </w:r>
      <w:r w:rsidR="0030604B"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ما هي قيمة تسارع مركز </w:t>
      </w:r>
      <w:proofErr w:type="spellStart"/>
      <w:r w:rsidR="0030604B"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عطالة</w:t>
      </w:r>
      <w:proofErr w:type="spellEnd"/>
      <w:r w:rsidR="0030604B" w:rsidRPr="009C4222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الجملة (مظلي + مظلته) عند لحظة فتح المظلة.</w:t>
      </w:r>
    </w:p>
    <w:p w:rsidR="0030604B" w:rsidRPr="00FF3D07" w:rsidRDefault="009C4222" w:rsidP="009C4222">
      <w:pPr>
        <w:pStyle w:val="Paragraphedeliste"/>
        <w:bidi/>
        <w:spacing w:after="0" w:line="240" w:lineRule="auto"/>
        <w:ind w:left="99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>ج/</w:t>
      </w:r>
      <w:r w:rsidR="0030604B" w:rsidRPr="00FF3D07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أرسم بيان تغيرات سرعة المظلي ومظلته أثناء سقوطه.</w:t>
      </w:r>
    </w:p>
    <w:p w:rsidR="0030604B" w:rsidRPr="00FF3D07" w:rsidRDefault="0030604B" w:rsidP="009C4222">
      <w:pPr>
        <w:ind w:left="5103" w:firstLine="142"/>
        <w:rPr>
          <w:rFonts w:ascii="Bradley Hand ITC" w:hAnsi="Bradley Hand ITC" w:cs="Lotus Linotype"/>
          <w:rtl/>
          <w:lang w:val="el-GR" w:bidi="ar-DZ"/>
        </w:rPr>
      </w:pPr>
      <w:r w:rsidRPr="00FF3D07">
        <w:rPr>
          <w:rFonts w:ascii="Bradley Hand ITC" w:hAnsi="Bradley Hand ITC" w:cs="Lotus Linotype"/>
          <w:rtl/>
          <w:lang w:bidi="ar-DZ"/>
        </w:rPr>
        <w:t xml:space="preserve">المعطيات: </w:t>
      </w:r>
      <w:r w:rsidRPr="00FF3D07">
        <w:rPr>
          <w:rFonts w:ascii="Bradley Hand ITC" w:hAnsi="Bradley Hand ITC" w:cs="Lotus Linotype"/>
          <w:lang w:bidi="ar-DZ"/>
        </w:rPr>
        <w:t>m=</w:t>
      </w:r>
      <w:proofErr w:type="spellStart"/>
      <w:r w:rsidRPr="00FF3D07">
        <w:rPr>
          <w:rFonts w:ascii="Bradley Hand ITC" w:hAnsi="Bradley Hand ITC" w:cs="Lotus Linotype"/>
          <w:lang w:bidi="ar-DZ"/>
        </w:rPr>
        <w:t>90Kg</w:t>
      </w:r>
      <w:proofErr w:type="spellEnd"/>
      <w:r w:rsidRPr="00FF3D07">
        <w:rPr>
          <w:rFonts w:ascii="Bradley Hand ITC" w:hAnsi="Bradley Hand ITC" w:cs="Lotus Linotype"/>
          <w:lang w:bidi="ar-DZ"/>
        </w:rPr>
        <w:t> ; g=9</w:t>
      </w:r>
      <w:proofErr w:type="gramStart"/>
      <w:r w:rsidRPr="00FF3D07">
        <w:rPr>
          <w:rFonts w:ascii="Bradley Hand ITC" w:hAnsi="Bradley Hand ITC" w:cs="Lotus Linotype"/>
          <w:lang w:bidi="ar-DZ"/>
        </w:rPr>
        <w:t>,8</w:t>
      </w:r>
      <w:proofErr w:type="gramEnd"/>
      <w:r w:rsidRPr="00FF3D07">
        <w:rPr>
          <w:rFonts w:ascii="Bradley Hand ITC" w:hAnsi="Bradley Hand ITC" w:cs="Lotus Linotype"/>
          <w:lang w:bidi="ar-DZ"/>
        </w:rPr>
        <w:t xml:space="preserve"> m/</w:t>
      </w:r>
      <w:proofErr w:type="spellStart"/>
      <w:r w:rsidRPr="00FF3D07">
        <w:rPr>
          <w:rFonts w:ascii="Bradley Hand ITC" w:hAnsi="Bradley Hand ITC" w:cs="Lotus Linotype"/>
          <w:lang w:bidi="ar-DZ"/>
        </w:rPr>
        <w:t>s</w:t>
      </w:r>
      <w:r w:rsidRPr="00FF3D07">
        <w:rPr>
          <w:rFonts w:ascii="Bradley Hand ITC" w:hAnsi="Bradley Hand ITC" w:cs="Lotus Linotype"/>
          <w:vertAlign w:val="superscript"/>
          <w:lang w:bidi="ar-DZ"/>
        </w:rPr>
        <w:t>2</w:t>
      </w:r>
      <w:proofErr w:type="spellEnd"/>
      <w:r w:rsidRPr="00FF3D07">
        <w:rPr>
          <w:rFonts w:ascii="Bradley Hand ITC" w:hAnsi="Bradley Hand ITC" w:cs="Lotus Linotype"/>
          <w:lang w:bidi="ar-DZ"/>
        </w:rPr>
        <w:t xml:space="preserve"> </w:t>
      </w:r>
      <w:r w:rsidRPr="00FF3D07">
        <w:rPr>
          <w:rFonts w:ascii="Bradley Hand ITC" w:hAnsi="Bradley Hand ITC" w:cs="Lotus Linotype"/>
          <w:rtl/>
          <w:lang w:bidi="ar-DZ"/>
        </w:rPr>
        <w:t>.</w:t>
      </w:r>
    </w:p>
    <w:p w:rsidR="0030604B" w:rsidRPr="00FF3D07" w:rsidRDefault="0030604B" w:rsidP="00FF3D07">
      <w:pPr>
        <w:ind w:firstLine="142"/>
        <w:rPr>
          <w:rFonts w:ascii="Bradley Hand ITC" w:hAnsi="Bradley Hand ITC" w:cs="Lotus Linotype"/>
          <w:rtl/>
          <w:lang w:val="el-GR" w:bidi="ar-DZ"/>
        </w:rPr>
      </w:pPr>
    </w:p>
    <w:p w:rsidR="0030604B" w:rsidRDefault="0030604B" w:rsidP="00FF3D07">
      <w:pPr>
        <w:ind w:firstLine="142"/>
        <w:rPr>
          <w:rFonts w:cs="Mudir MT"/>
        </w:rPr>
      </w:pPr>
      <w:r>
        <w:rPr>
          <w:rFonts w:cs="Mudir MT" w:hint="cs"/>
          <w:rtl/>
        </w:rPr>
        <w:t>التمرين ال</w:t>
      </w:r>
      <w:r w:rsidR="00FF3D07">
        <w:rPr>
          <w:rFonts w:cs="Mudir MT" w:hint="cs"/>
          <w:rtl/>
        </w:rPr>
        <w:t>سادس</w:t>
      </w:r>
      <w:r>
        <w:rPr>
          <w:rFonts w:cs="Mudir MT" w:hint="cs"/>
          <w:rtl/>
        </w:rPr>
        <w:t xml:space="preserve"> عشر: </w:t>
      </w:r>
      <w:r w:rsidR="0015494F">
        <w:rPr>
          <w:rFonts w:cs="Mudir MT"/>
        </w:rPr>
      </w:r>
      <w:r w:rsidR="0015494F">
        <w:rPr>
          <w:rFonts w:cs="Mudir MT"/>
        </w:rPr>
        <w:pict>
          <v:line id="_x0000_s4562" style="flip:x;mso-left-percent:-10001;mso-top-percent:-10001;mso-position-horizontal:absolute;mso-position-horizontal-relative:char;mso-position-vertical:absolute;mso-position-vertical-relative:line;mso-left-percent:-10001;mso-top-percent:-10001" from="0,0" to="383.4pt,0" strokecolor="gray" strokeweight="1.5pt">
            <w10:wrap type="none"/>
            <w10:anchorlock/>
          </v:line>
        </w:pict>
      </w:r>
    </w:p>
    <w:p w:rsidR="0030604B" w:rsidRPr="0080021A" w:rsidRDefault="00426BFA" w:rsidP="0080021A">
      <w:pPr>
        <w:ind w:firstLine="142"/>
        <w:rPr>
          <w:rFonts w:ascii="Bradley Hand ITC" w:hAnsi="Bradley Hand ITC" w:cs="Lotus Linotype"/>
          <w:lang w:bidi="ar-DZ"/>
        </w:rPr>
      </w:pPr>
      <w:r w:rsidRPr="00426BFA">
        <w:rPr>
          <w:rFonts w:ascii="Bradley Hand ITC" w:hAnsi="Bradley Hand ITC" w:cs="Lotus Linotype"/>
          <w:sz w:val="32"/>
          <w:szCs w:val="32"/>
          <w:lang w:bidi="ar-DZ"/>
        </w:rPr>
        <w:sym w:font="Wingdings 2" w:char="F075"/>
      </w:r>
      <w:r>
        <w:rPr>
          <w:rFonts w:ascii="Bradley Hand ITC" w:hAnsi="Bradley Hand ITC" w:cs="Lotus Linotype" w:hint="cs"/>
          <w:rtl/>
          <w:lang w:bidi="ar-DZ"/>
        </w:rPr>
        <w:t xml:space="preserve"> 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لدراسة حركة سقوط جسم صلب </w:t>
      </w:r>
      <w:r w:rsidR="0030604B" w:rsidRPr="0080021A">
        <w:rPr>
          <w:rFonts w:ascii="Bradley Hand ITC" w:hAnsi="Bradley Hand ITC" w:cs="Lotus Linotype"/>
          <w:lang w:bidi="ar-DZ"/>
        </w:rPr>
        <w:t xml:space="preserve">(S) 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 كتلته </w:t>
      </w:r>
      <w:r w:rsidR="0030604B" w:rsidRPr="0080021A">
        <w:rPr>
          <w:rFonts w:ascii="Bradley Hand ITC" w:hAnsi="Bradley Hand ITC" w:cs="Lotus Linotype"/>
          <w:lang w:bidi="ar-DZ"/>
        </w:rPr>
        <w:t>m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 </w:t>
      </w:r>
      <w:proofErr w:type="spellStart"/>
      <w:r w:rsidR="0030604B" w:rsidRPr="0080021A">
        <w:rPr>
          <w:rFonts w:ascii="Bradley Hand ITC" w:hAnsi="Bradley Hand ITC" w:cs="Lotus Linotype"/>
          <w:rtl/>
          <w:lang w:bidi="ar-DZ"/>
        </w:rPr>
        <w:t>شاقوليا</w:t>
      </w:r>
      <w:proofErr w:type="spellEnd"/>
      <w:r w:rsidR="0030604B" w:rsidRPr="0080021A">
        <w:rPr>
          <w:rFonts w:ascii="Bradley Hand ITC" w:hAnsi="Bradley Hand ITC" w:cs="Lotus Linotype"/>
          <w:rtl/>
          <w:lang w:bidi="ar-DZ"/>
        </w:rPr>
        <w:t xml:space="preserve"> في الهواء، </w:t>
      </w:r>
      <w:r w:rsidR="0080021A" w:rsidRPr="0080021A">
        <w:rPr>
          <w:rFonts w:ascii="Bradley Hand ITC" w:hAnsi="Bradley Hand ITC" w:cs="Lotus Linotype" w:hint="cs"/>
          <w:rtl/>
          <w:lang w:bidi="ar-DZ"/>
        </w:rPr>
        <w:t>استعملت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 كاميرا رقمية </w:t>
      </w:r>
      <w:r w:rsidR="0030604B" w:rsidRPr="0080021A">
        <w:rPr>
          <w:rFonts w:ascii="Bradley Hand ITC" w:hAnsi="Bradley Hand ITC" w:cs="Lotus Linotype"/>
          <w:lang w:bidi="ar-DZ"/>
        </w:rPr>
        <w:t>(Webcam)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، عولج شريط الفيديو ببرمجية </w:t>
      </w:r>
      <w:r w:rsidR="0030604B" w:rsidRPr="0080021A">
        <w:rPr>
          <w:rFonts w:ascii="Bradley Hand ITC" w:hAnsi="Bradley Hand ITC" w:cs="Lotus Linotype"/>
          <w:lang w:bidi="ar-DZ"/>
        </w:rPr>
        <w:t>« </w:t>
      </w:r>
      <w:proofErr w:type="spellStart"/>
      <w:r w:rsidR="0030604B" w:rsidRPr="0080021A">
        <w:rPr>
          <w:rFonts w:ascii="Bradley Hand ITC" w:hAnsi="Bradley Hand ITC" w:cs="Lotus Linotype"/>
          <w:lang w:bidi="ar-DZ"/>
        </w:rPr>
        <w:t>Avistep</w:t>
      </w:r>
      <w:proofErr w:type="spellEnd"/>
      <w:r w:rsidR="0030604B" w:rsidRPr="0080021A">
        <w:rPr>
          <w:rFonts w:ascii="Bradley Hand ITC" w:hAnsi="Bradley Hand ITC" w:cs="Lotus Linotype"/>
          <w:lang w:bidi="ar-DZ"/>
        </w:rPr>
        <w:t xml:space="preserve"> » 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 في جهاز الإعلام الآلي فتحصلنا على النتائج التالية:</w:t>
      </w:r>
    </w:p>
    <w:tbl>
      <w:tblPr>
        <w:bidiVisual/>
        <w:tblW w:w="1003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869"/>
        <w:gridCol w:w="869"/>
        <w:gridCol w:w="869"/>
        <w:gridCol w:w="869"/>
        <w:gridCol w:w="870"/>
        <w:gridCol w:w="871"/>
        <w:gridCol w:w="871"/>
        <w:gridCol w:w="871"/>
        <w:gridCol w:w="871"/>
        <w:gridCol w:w="871"/>
        <w:gridCol w:w="1330"/>
      </w:tblGrid>
      <w:tr w:rsidR="0030604B" w:rsidRPr="0080021A" w:rsidTr="0080021A"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900</w:t>
            </w:r>
          </w:p>
        </w:tc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800</w:t>
            </w:r>
          </w:p>
        </w:tc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700</w:t>
            </w:r>
          </w:p>
        </w:tc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600</w:t>
            </w:r>
          </w:p>
        </w:tc>
        <w:tc>
          <w:tcPr>
            <w:tcW w:w="870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500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400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300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200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100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0</w:t>
            </w:r>
          </w:p>
        </w:tc>
        <w:tc>
          <w:tcPr>
            <w:tcW w:w="1330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t(ms)</w:t>
            </w:r>
          </w:p>
        </w:tc>
      </w:tr>
      <w:tr w:rsidR="0030604B" w:rsidRPr="0080021A" w:rsidTr="0080021A"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1,14</w:t>
            </w:r>
          </w:p>
        </w:tc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1,14</w:t>
            </w:r>
          </w:p>
        </w:tc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1,13</w:t>
            </w:r>
          </w:p>
        </w:tc>
        <w:tc>
          <w:tcPr>
            <w:tcW w:w="869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1,12</w:t>
            </w:r>
          </w:p>
        </w:tc>
        <w:tc>
          <w:tcPr>
            <w:tcW w:w="870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1,10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1,08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1,02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0,90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0,60</w:t>
            </w:r>
          </w:p>
        </w:tc>
        <w:tc>
          <w:tcPr>
            <w:tcW w:w="871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0</w:t>
            </w:r>
          </w:p>
        </w:tc>
        <w:tc>
          <w:tcPr>
            <w:tcW w:w="1330" w:type="dxa"/>
            <w:hideMark/>
          </w:tcPr>
          <w:p w:rsidR="0030604B" w:rsidRPr="0080021A" w:rsidRDefault="0030604B" w:rsidP="0080021A">
            <w:pPr>
              <w:tabs>
                <w:tab w:val="center" w:pos="4536"/>
                <w:tab w:val="right" w:pos="9072"/>
              </w:tabs>
              <w:ind w:firstLine="142"/>
              <w:jc w:val="center"/>
              <w:rPr>
                <w:rFonts w:ascii="Bradley Hand ITC" w:hAnsi="Bradley Hand ITC" w:cs="Lotus Linotype"/>
                <w:lang w:val="fr-FR" w:bidi="ar-DZ"/>
              </w:rPr>
            </w:pPr>
            <w:r w:rsidRPr="0080021A">
              <w:rPr>
                <w:rFonts w:ascii="Bradley Hand ITC" w:hAnsi="Bradley Hand ITC" w:cs="Lotus Linotype"/>
                <w:lang w:bidi="ar-DZ"/>
              </w:rPr>
              <w:t>v(</w:t>
            </w:r>
            <w:proofErr w:type="spellStart"/>
            <w:r w:rsidRPr="0080021A">
              <w:rPr>
                <w:rFonts w:ascii="Bradley Hand ITC" w:hAnsi="Bradley Hand ITC" w:cs="Lotus Linotype"/>
                <w:lang w:bidi="ar-DZ"/>
              </w:rPr>
              <w:t>m.s</w:t>
            </w:r>
            <w:proofErr w:type="spellEnd"/>
            <w:r w:rsidRPr="0080021A">
              <w:rPr>
                <w:rFonts w:ascii="Bradley Hand ITC" w:hAnsi="Bradley Hand ITC" w:cs="Lotus Linotype"/>
                <w:vertAlign w:val="superscript"/>
                <w:lang w:bidi="ar-DZ"/>
              </w:rPr>
              <w:t>-1</w:t>
            </w:r>
            <w:r w:rsidRPr="0080021A">
              <w:rPr>
                <w:rFonts w:ascii="Bradley Hand ITC" w:hAnsi="Bradley Hand ITC" w:cs="Lotus Linotype"/>
                <w:lang w:bidi="ar-DZ"/>
              </w:rPr>
              <w:t>)</w:t>
            </w:r>
          </w:p>
        </w:tc>
      </w:tr>
    </w:tbl>
    <w:p w:rsidR="0030604B" w:rsidRPr="0080021A" w:rsidRDefault="0030604B" w:rsidP="00425832">
      <w:pPr>
        <w:pStyle w:val="Paragraphedeliste"/>
        <w:numPr>
          <w:ilvl w:val="1"/>
          <w:numId w:val="34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="0080021A"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أ/ </w:t>
      </w:r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أرسم المنحنى البياني الممثل لتغيرات السرعة </w:t>
      </w:r>
      <w:r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v </w:t>
      </w:r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بدلالة الزمن: </w:t>
      </w:r>
      <w:r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v=f(t) </w:t>
      </w:r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30604B" w:rsidRPr="0080021A" w:rsidRDefault="0030604B" w:rsidP="0080021A">
      <w:pPr>
        <w:ind w:firstLine="142"/>
        <w:rPr>
          <w:rFonts w:ascii="Bradley Hand ITC" w:hAnsi="Bradley Hand ITC" w:cs="Lotus Linotype"/>
          <w:lang w:bidi="ar-DZ"/>
        </w:rPr>
      </w:pPr>
      <w:r w:rsidRPr="0080021A">
        <w:rPr>
          <w:rFonts w:ascii="Bradley Hand ITC" w:hAnsi="Bradley Hand ITC" w:cs="Lotus Linotype"/>
          <w:rtl/>
          <w:lang w:bidi="ar-DZ"/>
        </w:rPr>
        <w:t xml:space="preserve">السلم: </w:t>
      </w:r>
      <w:r w:rsidRPr="0080021A">
        <w:rPr>
          <w:rFonts w:ascii="Bradley Hand ITC" w:hAnsi="Bradley Hand ITC" w:cs="Lotus Linotype"/>
          <w:lang w:bidi="ar-DZ"/>
        </w:rPr>
        <w:t xml:space="preserve">1 cm </w:t>
      </w:r>
      <w:r w:rsidR="0080021A">
        <w:rPr>
          <w:rFonts w:ascii="Bradley Hand ITC" w:hAnsi="Bradley Hand ITC" w:cs="Lotus Linotype"/>
          <w:lang w:bidi="ar-DZ"/>
        </w:rPr>
        <w:sym w:font="Wingdings 3" w:char="F08E"/>
      </w:r>
      <w:r w:rsidRPr="0080021A">
        <w:rPr>
          <w:rFonts w:ascii="Bradley Hand ITC" w:hAnsi="Bradley Hand ITC" w:cs="Lotus Linotype"/>
          <w:lang w:bidi="ar-DZ"/>
        </w:rPr>
        <w:t xml:space="preserve">  0</w:t>
      </w:r>
      <w:proofErr w:type="gramStart"/>
      <w:r w:rsidRPr="0080021A">
        <w:rPr>
          <w:rFonts w:ascii="Bradley Hand ITC" w:hAnsi="Bradley Hand ITC" w:cs="Lotus Linotype"/>
          <w:lang w:bidi="ar-DZ"/>
        </w:rPr>
        <w:t>,1</w:t>
      </w:r>
      <w:proofErr w:type="gramEnd"/>
      <w:r w:rsidRPr="0080021A">
        <w:rPr>
          <w:rFonts w:ascii="Bradley Hand ITC" w:hAnsi="Bradley Hand ITC" w:cs="Lotus Linotype"/>
          <w:lang w:bidi="ar-DZ"/>
        </w:rPr>
        <w:t xml:space="preserve"> s      ,     1 cm </w:t>
      </w:r>
      <w:r w:rsidR="0080021A">
        <w:rPr>
          <w:rFonts w:ascii="Bradley Hand ITC" w:hAnsi="Bradley Hand ITC" w:cs="Lotus Linotype"/>
          <w:lang w:bidi="ar-DZ"/>
        </w:rPr>
        <w:sym w:font="Wingdings 3" w:char="F08E"/>
      </w:r>
      <w:r w:rsidRPr="0080021A">
        <w:rPr>
          <w:rFonts w:ascii="Bradley Hand ITC" w:hAnsi="Bradley Hand ITC" w:cs="Lotus Linotype"/>
          <w:lang w:bidi="ar-DZ"/>
        </w:rPr>
        <w:t xml:space="preserve"> 0,20 </w:t>
      </w:r>
      <w:proofErr w:type="spellStart"/>
      <w:r w:rsidRPr="0080021A">
        <w:rPr>
          <w:rFonts w:ascii="Bradley Hand ITC" w:hAnsi="Bradley Hand ITC" w:cs="Lotus Linotype"/>
          <w:lang w:bidi="ar-DZ"/>
        </w:rPr>
        <w:t>m.s</w:t>
      </w:r>
      <w:proofErr w:type="spellEnd"/>
      <w:r w:rsidRPr="0080021A">
        <w:rPr>
          <w:rFonts w:ascii="Bradley Hand ITC" w:hAnsi="Bradley Hand ITC" w:cs="Lotus Linotype"/>
          <w:vertAlign w:val="superscript"/>
          <w:lang w:bidi="ar-DZ"/>
        </w:rPr>
        <w:t>-</w:t>
      </w:r>
      <w:proofErr w:type="gramStart"/>
      <w:r w:rsidRPr="0080021A">
        <w:rPr>
          <w:rFonts w:ascii="Bradley Hand ITC" w:hAnsi="Bradley Hand ITC" w:cs="Lotus Linotype"/>
          <w:vertAlign w:val="superscript"/>
          <w:lang w:bidi="ar-DZ"/>
        </w:rPr>
        <w:t>1</w:t>
      </w:r>
      <w:r w:rsidRPr="0080021A">
        <w:rPr>
          <w:rFonts w:ascii="Bradley Hand ITC" w:hAnsi="Bradley Hand ITC" w:cs="Lotus Linotype"/>
          <w:lang w:bidi="ar-DZ"/>
        </w:rPr>
        <w:t xml:space="preserve">  </w:t>
      </w:r>
      <w:r w:rsidRPr="0080021A">
        <w:rPr>
          <w:rFonts w:ascii="Bradley Hand ITC" w:hAnsi="Bradley Hand ITC" w:cs="Lotus Linotype"/>
          <w:rtl/>
          <w:lang w:bidi="ar-DZ"/>
        </w:rPr>
        <w:t>.</w:t>
      </w:r>
      <w:proofErr w:type="gramEnd"/>
    </w:p>
    <w:p w:rsidR="0030604B" w:rsidRPr="0080021A" w:rsidRDefault="0080021A" w:rsidP="0080021A">
      <w:pPr>
        <w:pStyle w:val="Paragraphedeliste"/>
        <w:bidi/>
        <w:spacing w:after="0" w:line="240" w:lineRule="auto"/>
        <w:ind w:left="709"/>
        <w:rPr>
          <w:rFonts w:ascii="Bradley Hand ITC" w:eastAsia="Times New Roman" w:hAnsi="Bradley Hand ITC" w:cs="Lotus Linotype"/>
          <w:sz w:val="24"/>
          <w:szCs w:val="24"/>
          <w:rtl/>
        </w:rPr>
      </w:pPr>
      <w:r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ب/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عين قيمة السرعة الحدية </w:t>
      </w:r>
      <w:proofErr w:type="spellStart"/>
      <w:r w:rsidR="0030604B"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>v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vertAlign w:val="subscript"/>
          <w:lang w:bidi="ar-DZ"/>
        </w:rPr>
        <w:t>lim</w:t>
      </w:r>
      <w:proofErr w:type="spellEnd"/>
      <w:r w:rsidR="0030604B" w:rsidRPr="0080021A">
        <w:rPr>
          <w:rFonts w:ascii="Bradley Hand ITC" w:eastAsia="Times New Roman" w:hAnsi="Bradley Hand ITC" w:cs="Lotus Linotype"/>
          <w:sz w:val="24"/>
          <w:szCs w:val="24"/>
          <w:vertAlign w:val="subscript"/>
          <w:lang w:bidi="ar-DZ"/>
        </w:rPr>
        <w:t xml:space="preserve">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30604B" w:rsidRPr="0080021A" w:rsidRDefault="0080021A" w:rsidP="0080021A">
      <w:pPr>
        <w:pStyle w:val="Paragraphedeliste"/>
        <w:bidi/>
        <w:spacing w:after="0" w:line="240" w:lineRule="auto"/>
        <w:ind w:left="709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proofErr w:type="spellStart"/>
      <w:r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>جـ</w:t>
      </w:r>
      <w:proofErr w:type="spellEnd"/>
      <w:r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/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كيف يكون الجسم الصلب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متميزا للحصول على حركة مستقيمة </w:t>
      </w:r>
      <w:proofErr w:type="spellStart"/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شاقولية</w:t>
      </w:r>
      <w:proofErr w:type="spellEnd"/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proofErr w:type="spellStart"/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انسحابية</w:t>
      </w:r>
      <w:proofErr w:type="spellEnd"/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في نظامين انتقالي ودائم؟</w:t>
      </w:r>
    </w:p>
    <w:p w:rsidR="00426BFA" w:rsidRDefault="0015494F" w:rsidP="00426BFA">
      <w:pPr>
        <w:pStyle w:val="Paragraphedeliste"/>
        <w:bidi/>
        <w:spacing w:after="0" w:line="240" w:lineRule="auto"/>
        <w:ind w:left="709"/>
        <w:rPr>
          <w:rFonts w:ascii="Bradley Hand ITC" w:hAnsi="Bradley Hand ITC" w:cs="Lotus Linotype"/>
          <w:sz w:val="32"/>
          <w:szCs w:val="32"/>
          <w:rtl/>
          <w:lang w:bidi="ar-DZ"/>
        </w:rPr>
      </w:pPr>
      <w:r w:rsidRPr="0015494F">
        <w:rPr>
          <w:rFonts w:ascii="Bradley Hand ITC" w:eastAsia="Times New Roman" w:hAnsi="Bradley Hand ITC" w:cs="Lotus Linotype"/>
          <w:noProof/>
          <w:sz w:val="24"/>
          <w:szCs w:val="24"/>
          <w:rtl/>
          <w:lang w:val="en-US"/>
        </w:rPr>
        <w:lastRenderedPageBreak/>
        <w:pict>
          <v:rect id="_x0000_s4553" style="position:absolute;left:0;text-align:left;margin-left:202.3pt;margin-top:16.9pt;width:28pt;height:32.5pt;z-index:251690496" filled="f" stroked="f">
            <v:textbox style="mso-next-textbox:#_x0000_s4553">
              <w:txbxContent>
                <w:p w:rsidR="00682E55" w:rsidRDefault="00682E55" w:rsidP="00104B4C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dV</w:t>
                  </w:r>
                  <w:proofErr w:type="spellEnd"/>
                  <w:proofErr w:type="gramEnd"/>
                </w:p>
                <w:p w:rsidR="00682E55" w:rsidRDefault="00682E55" w:rsidP="00104B4C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  <w:sz w:val="28"/>
                      <w:szCs w:val="28"/>
                      <w:rtl/>
                      <w:lang w:val="el-GR"/>
                    </w:rPr>
                  </w:pPr>
                  <w:proofErr w:type="spellStart"/>
                  <w:proofErr w:type="gramStart"/>
                  <w:r>
                    <w:rPr>
                      <w:rFonts w:ascii="Bradley Hand ITC" w:hAnsi="Bradley Hand ITC" w:cs="Traditional Arabic"/>
                    </w:rPr>
                    <w:t>dt</w:t>
                  </w:r>
                  <w:proofErr w:type="spellEnd"/>
                  <w:proofErr w:type="gramEnd"/>
                </w:p>
              </w:txbxContent>
            </v:textbox>
          </v:rect>
        </w:pict>
      </w:r>
      <w:r w:rsidRPr="0015494F">
        <w:rPr>
          <w:rFonts w:ascii="Bradley Hand ITC" w:eastAsia="Times New Roman" w:hAnsi="Bradley Hand ITC" w:cs="Lotus Linotype"/>
          <w:noProof/>
          <w:sz w:val="24"/>
          <w:szCs w:val="24"/>
          <w:rtl/>
          <w:lang w:val="en-US"/>
        </w:rPr>
        <w:pict>
          <v:rect id="_x0000_s4554" style="position:absolute;left:0;text-align:left;margin-left:270.4pt;margin-top:15.5pt;width:36pt;height:32.5pt;z-index:251691520" filled="f" stroked="f">
            <v:textbox style="mso-next-textbox:#_x0000_s4554">
              <w:txbxContent>
                <w:p w:rsidR="00682E55" w:rsidRDefault="00682E55" w:rsidP="00B2782E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</w:rPr>
                  </w:pPr>
                  <w:r>
                    <w:rPr>
                      <w:lang w:val="el-GR"/>
                    </w:rPr>
                    <w:t>ρ</w:t>
                  </w:r>
                  <w:r>
                    <w:rPr>
                      <w:rFonts w:ascii="Bradley Hand ITC" w:hAnsi="Bradley Hand ITC" w:cs="Traditional Arabic"/>
                    </w:rPr>
                    <w:t>.v</w:t>
                  </w:r>
                </w:p>
                <w:p w:rsidR="00682E55" w:rsidRPr="006A2F98" w:rsidRDefault="00682E55" w:rsidP="00B2782E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  <w:sz w:val="28"/>
                      <w:szCs w:val="28"/>
                      <w:rtl/>
                      <w:lang w:val="fr-FR"/>
                    </w:rPr>
                  </w:pPr>
                  <w:proofErr w:type="gramStart"/>
                  <w:r>
                    <w:rPr>
                      <w:rFonts w:ascii="Bradley Hand ITC" w:hAnsi="Bradley Hand ITC" w:cs="Traditional Arabic"/>
                    </w:rPr>
                    <w:t>m</w:t>
                  </w:r>
                  <w:proofErr w:type="gramEnd"/>
                </w:p>
              </w:txbxContent>
            </v:textbox>
          </v:rect>
        </w:pict>
      </w:r>
      <w:r w:rsidR="0080021A"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د/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أحسب تسارع حركة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في اللحظة 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>t=0</w:t>
      </w:r>
      <w:r w:rsidR="0030604B"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30604B" w:rsidRPr="0080021A" w:rsidRDefault="00426BFA" w:rsidP="00426BFA">
      <w:pPr>
        <w:pStyle w:val="Paragraphedeliste"/>
        <w:bidi/>
        <w:spacing w:after="0" w:line="240" w:lineRule="auto"/>
        <w:ind w:left="0" w:firstLine="142"/>
        <w:rPr>
          <w:rFonts w:ascii="Bradley Hand ITC" w:hAnsi="Bradley Hand ITC" w:cs="Lotus Linotype"/>
        </w:rPr>
      </w:pPr>
      <w:r>
        <w:rPr>
          <w:rFonts w:ascii="Bradley Hand ITC" w:hAnsi="Bradley Hand ITC" w:cs="Lotus Linotype"/>
          <w:sz w:val="32"/>
          <w:szCs w:val="32"/>
          <w:lang w:bidi="ar-DZ"/>
        </w:rPr>
        <w:t xml:space="preserve"> </w:t>
      </w:r>
      <w:r w:rsidRPr="00426BFA">
        <w:rPr>
          <w:rFonts w:ascii="Bradley Hand ITC" w:hAnsi="Bradley Hand ITC" w:cs="Lotus Linotype"/>
          <w:sz w:val="32"/>
          <w:szCs w:val="32"/>
          <w:lang w:bidi="ar-DZ"/>
        </w:rPr>
        <w:sym w:font="Wingdings 2" w:char="F076"/>
      </w:r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تعطى المعادلة التفاضلية لحركة </w:t>
      </w:r>
      <w:r w:rsidR="0030604B" w:rsidRPr="00F57911">
        <w:rPr>
          <w:rFonts w:ascii="Bradley Hand ITC" w:hAnsi="Bradley Hand ITC" w:cs="Lotus Linotype"/>
          <w:sz w:val="24"/>
          <w:szCs w:val="24"/>
          <w:lang w:bidi="ar-DZ"/>
        </w:rPr>
        <w:t xml:space="preserve">(S) </w:t>
      </w:r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بالعبارة:</w:t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 </w:t>
      </w:r>
      <w:r w:rsidR="0015494F" w:rsidRPr="0080021A">
        <w:rPr>
          <w:rFonts w:ascii="Bradley Hand ITC" w:hAnsi="Bradley Hand ITC" w:cs="Lotus Linotype"/>
          <w:rtl/>
          <w:lang w:bidi="ar-DZ"/>
        </w:rPr>
        <w:fldChar w:fldCharType="begin"/>
      </w:r>
      <w:r w:rsidR="0030604B" w:rsidRPr="0080021A">
        <w:rPr>
          <w:rFonts w:ascii="Bradley Hand ITC" w:hAnsi="Bradley Hand ITC" w:cs="Lotus Linotype"/>
          <w:rtl/>
          <w:lang w:bidi="ar-DZ"/>
        </w:rPr>
        <w:instrText xml:space="preserve"> </w:instrText>
      </w:r>
      <w:r w:rsidR="0030604B" w:rsidRPr="0080021A">
        <w:rPr>
          <w:rFonts w:ascii="Bradley Hand ITC" w:hAnsi="Bradley Hand ITC" w:cs="Lotus Linotype"/>
          <w:lang w:bidi="ar-DZ"/>
        </w:rPr>
        <w:instrText>QUOTE</w:instrText>
      </w:r>
      <w:r w:rsidR="0030604B" w:rsidRPr="0080021A">
        <w:rPr>
          <w:rFonts w:ascii="Bradley Hand ITC" w:hAnsi="Bradley Hand ITC" w:cs="Lotus Linotype"/>
          <w:rtl/>
          <w:lang w:bidi="ar-DZ"/>
        </w:rPr>
        <w:instrText xml:space="preserve"> </w:instrText>
      </w:r>
      <m:oMath>
        <m:f>
          <m:fPr>
            <m:ctrlPr>
              <w:rPr>
                <w:rFonts w:ascii="Cambria Math" w:eastAsia="Times New Roman" w:hAnsi="Cambria Math" w:cs="Adobe Arabic"/>
                <w:i/>
                <w:sz w:val="32"/>
                <w:szCs w:val="32"/>
                <w:lang w:bidi="ar-DZ"/>
              </w:rPr>
            </m:ctrlPr>
          </m:fPr>
          <m:num>
            <m:r>
              <w:rPr>
                <w:rFonts w:ascii="Cambria Math" w:eastAsia="Times New Roman" w:hAnsi="Cambria Math" w:cs="Adobe Arabic"/>
                <w:sz w:val="32"/>
                <w:szCs w:val="32"/>
                <w:lang w:bidi="ar-DZ"/>
              </w:rPr>
              <m:t>dv</m:t>
            </m:r>
          </m:num>
          <m:den>
            <m:r>
              <w:rPr>
                <w:rFonts w:ascii="Cambria Math" w:eastAsia="Times New Roman" w:hAnsi="Cambria Math" w:cs="Adobe Arabic"/>
                <w:sz w:val="32"/>
                <w:szCs w:val="32"/>
                <w:lang w:bidi="ar-DZ"/>
              </w:rPr>
              <m:t>dt</m:t>
            </m:r>
          </m:den>
        </m:f>
        <m:r>
          <w:rPr>
            <w:rFonts w:ascii="Cambria Math" w:eastAsia="Times New Roman" w:hAnsi="Cambria Math" w:cs="Adobe Arabic"/>
            <w:sz w:val="32"/>
            <w:szCs w:val="32"/>
            <w:lang w:bidi="ar-DZ"/>
          </w:rPr>
          <m:t>+Av=C(1-</m:t>
        </m:r>
        <m:f>
          <m:fPr>
            <m:ctrlPr>
              <w:rPr>
                <w:rFonts w:ascii="Cambria Math" w:eastAsia="Times New Roman" w:hAnsi="Cambria Math" w:cs="Adobe Arabic"/>
                <w:i/>
                <w:sz w:val="32"/>
                <w:szCs w:val="32"/>
                <w:lang w:bidi="ar-DZ"/>
              </w:rPr>
            </m:ctrlPr>
          </m:fPr>
          <m:num>
            <m:r>
              <w:rPr>
                <w:rFonts w:ascii="Cambria Math" w:eastAsia="Times New Roman" w:hAnsi="Cambria Math" w:cs="Adobe Arabic"/>
                <w:sz w:val="32"/>
                <w:szCs w:val="32"/>
                <w:lang w:bidi="ar-DZ"/>
              </w:rPr>
              <m:t>ρV</m:t>
            </m:r>
          </m:num>
          <m:den>
            <m:r>
              <w:rPr>
                <w:rFonts w:ascii="Cambria Math" w:eastAsia="Times New Roman" w:hAnsi="Cambria Math" w:cs="Adobe Arabic"/>
                <w:sz w:val="32"/>
                <w:szCs w:val="32"/>
                <w:lang w:bidi="ar-DZ"/>
              </w:rPr>
              <m:t>m</m:t>
            </m:r>
          </m:den>
        </m:f>
        <m:r>
          <w:rPr>
            <w:rFonts w:ascii="Cambria Math" w:eastAsia="Times New Roman" w:hAnsi="Cambria Math" w:cs="Adobe Arabic"/>
            <w:sz w:val="32"/>
            <w:szCs w:val="32"/>
            <w:lang w:bidi="ar-DZ"/>
          </w:rPr>
          <m:t>)</m:t>
        </m:r>
      </m:oMath>
      <w:r w:rsidR="0030604B" w:rsidRPr="0080021A">
        <w:rPr>
          <w:rFonts w:ascii="Bradley Hand ITC" w:hAnsi="Bradley Hand ITC" w:cs="Lotus Linotype"/>
          <w:rtl/>
          <w:lang w:bidi="ar-DZ"/>
        </w:rPr>
        <w:instrText xml:space="preserve"> </w:instrText>
      </w:r>
      <w:r w:rsidR="0015494F" w:rsidRPr="0080021A">
        <w:rPr>
          <w:rFonts w:ascii="Bradley Hand ITC" w:hAnsi="Bradley Hand ITC" w:cs="Lotus Linotype"/>
          <w:rtl/>
          <w:lang w:bidi="ar-DZ"/>
        </w:rPr>
        <w:fldChar w:fldCharType="end"/>
      </w:r>
      <w:r w:rsidR="0030604B" w:rsidRPr="0080021A">
        <w:rPr>
          <w:rFonts w:ascii="Bradley Hand ITC" w:hAnsi="Bradley Hand ITC" w:cs="Lotus Linotype"/>
          <w:rtl/>
          <w:lang w:bidi="ar-DZ"/>
        </w:rPr>
        <w:t xml:space="preserve"> </w:t>
      </w:r>
      <w:r w:rsidR="00104B4C">
        <w:rPr>
          <w:rFonts w:ascii="Bradley Hand ITC" w:hAnsi="Bradley Hand ITC" w:cs="Lotus Linotype"/>
        </w:rPr>
        <w:t xml:space="preserve">V= C( 1- </w:t>
      </w:r>
      <w:r w:rsidR="00104B4C">
        <w:t>—)</w:t>
      </w:r>
      <w:r w:rsidR="00104B4C">
        <w:rPr>
          <w:rFonts w:ascii="Bradley Hand ITC" w:hAnsi="Bradley Hand ITC" w:cs="Lotus Linotype"/>
        </w:rPr>
        <w:t xml:space="preserve"> </w:t>
      </w:r>
      <w:r w:rsidR="00104B4C">
        <w:rPr>
          <w:rFonts w:ascii="Bradley Hand ITC" w:hAnsi="Bradley Hand ITC" w:cs="Lotus Linotype"/>
          <w:rtl/>
        </w:rPr>
        <w:t xml:space="preserve"> </w:t>
      </w:r>
      <w:r w:rsidR="00104B4C">
        <w:rPr>
          <w:rFonts w:ascii="Bradley Hand ITC" w:hAnsi="Bradley Hand ITC" w:cs="Lotus Linotype"/>
        </w:rPr>
        <w:t xml:space="preserve"> A</w:t>
      </w:r>
      <w:r w:rsidR="00104B4C">
        <w:rPr>
          <w:rFonts w:ascii="Bradley Hand ITC" w:hAnsi="Bradley Hand ITC" w:cs="Lotus Linotype"/>
          <w:rtl/>
        </w:rPr>
        <w:t xml:space="preserve">+ </w:t>
      </w:r>
      <w:r w:rsidR="00104B4C">
        <w:t>—</w:t>
      </w:r>
      <w:r w:rsidR="00104B4C">
        <w:rPr>
          <w:rFonts w:hint="cs"/>
          <w:rtl/>
        </w:rPr>
        <w:t xml:space="preserve">  </w:t>
      </w:r>
      <w:r w:rsidR="00104B4C">
        <w:rPr>
          <w:rFonts w:ascii="Bradley Hand ITC" w:hAnsi="Bradley Hand ITC" w:cs="Lotus Linotype" w:hint="cs"/>
          <w:rtl/>
          <w:lang w:bidi="ar-DZ"/>
        </w:rPr>
        <w:t xml:space="preserve">، </w:t>
      </w:r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حيث </w:t>
      </w:r>
      <w:r w:rsidR="0030604B" w:rsidRPr="00F57911">
        <w:rPr>
          <w:rFonts w:cs="Lotus Linotype"/>
          <w:sz w:val="24"/>
          <w:szCs w:val="24"/>
          <w:lang w:bidi="ar-DZ"/>
        </w:rPr>
        <w:t>ρ</w:t>
      </w:r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الكتلة </w:t>
      </w:r>
      <w:proofErr w:type="spellStart"/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>الحجمية</w:t>
      </w:r>
      <w:proofErr w:type="spellEnd"/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للهواء، </w:t>
      </w:r>
      <w:r w:rsidR="0030604B" w:rsidRPr="00F57911">
        <w:rPr>
          <w:rFonts w:ascii="Bradley Hand ITC" w:hAnsi="Bradley Hand ITC" w:cs="Lotus Linotype"/>
          <w:sz w:val="24"/>
          <w:szCs w:val="24"/>
          <w:lang w:bidi="ar-DZ"/>
        </w:rPr>
        <w:t>v</w:t>
      </w:r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 xml:space="preserve"> حجم </w:t>
      </w:r>
      <w:r w:rsidR="0030604B" w:rsidRPr="00F57911">
        <w:rPr>
          <w:rFonts w:ascii="Bradley Hand ITC" w:hAnsi="Bradley Hand ITC" w:cs="Lotus Linotype"/>
          <w:sz w:val="24"/>
          <w:szCs w:val="24"/>
          <w:lang w:bidi="ar-DZ"/>
        </w:rPr>
        <w:t>(S)</w:t>
      </w:r>
      <w:r w:rsidR="0030604B" w:rsidRPr="00F57911">
        <w:rPr>
          <w:rFonts w:ascii="Bradley Hand ITC" w:hAnsi="Bradley Hand ITC" w:cs="Lotus Linotype"/>
          <w:sz w:val="24"/>
          <w:szCs w:val="24"/>
          <w:rtl/>
          <w:lang w:bidi="ar-DZ"/>
        </w:rPr>
        <w:t>.</w:t>
      </w:r>
    </w:p>
    <w:p w:rsidR="00627CE8" w:rsidRDefault="0030604B" w:rsidP="00627CE8">
      <w:pPr>
        <w:pStyle w:val="Paragraphedeliste"/>
        <w:numPr>
          <w:ilvl w:val="0"/>
          <w:numId w:val="39"/>
        </w:numPr>
        <w:bidi/>
        <w:spacing w:after="0" w:line="240" w:lineRule="auto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مثل القوى الخارجية المطبقة على مركز </w:t>
      </w:r>
      <w:proofErr w:type="spellStart"/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عطالة</w:t>
      </w:r>
      <w:proofErr w:type="spellEnd"/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Pr="0080021A">
        <w:rPr>
          <w:rFonts w:ascii="Bradley Hand ITC" w:eastAsia="Times New Roman" w:hAnsi="Bradley Hand ITC" w:cs="Lotus Linotype"/>
          <w:sz w:val="24"/>
          <w:szCs w:val="24"/>
          <w:lang w:bidi="ar-DZ"/>
        </w:rPr>
        <w:t>(S)</w:t>
      </w:r>
      <w:r w:rsidRPr="0080021A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627CE8" w:rsidRDefault="0015494F" w:rsidP="00104B4C">
      <w:pPr>
        <w:pStyle w:val="Paragraphedeliste"/>
        <w:numPr>
          <w:ilvl w:val="0"/>
          <w:numId w:val="39"/>
        </w:numPr>
        <w:bidi/>
        <w:spacing w:after="0" w:line="240" w:lineRule="auto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15494F">
        <w:rPr>
          <w:rFonts w:ascii="Bradley Hand ITC" w:hAnsi="Bradley Hand ITC" w:cs="Lotus Linotype"/>
          <w:noProof/>
        </w:rPr>
        <w:pict>
          <v:rect id="_x0000_s4555" style="position:absolute;left:0;text-align:left;margin-left:353.65pt;margin-top:17.45pt;width:36pt;height:32.5pt;z-index:251692544" filled="f" stroked="f">
            <v:textbox style="mso-next-textbox:#_x0000_s4555">
              <w:txbxContent>
                <w:p w:rsidR="00682E55" w:rsidRPr="006A2F98" w:rsidRDefault="00682E55" w:rsidP="006A2F98">
                  <w:pPr>
                    <w:spacing w:line="204" w:lineRule="auto"/>
                    <w:ind w:left="-227" w:right="-227"/>
                    <w:jc w:val="center"/>
                    <w:rPr>
                      <w:rFonts w:ascii="Bradley Hand ITC" w:hAnsi="Bradley Hand ITC" w:cs="Traditional Arabic"/>
                      <w:lang w:val="fr-FR"/>
                    </w:rPr>
                  </w:pPr>
                  <w:r w:rsidRPr="006A2F98">
                    <w:rPr>
                      <w:rFonts w:ascii="Bradley Hand ITC" w:hAnsi="Bradley Hand ITC"/>
                      <w:lang w:val="fr-FR"/>
                    </w:rPr>
                    <w:t>K</w:t>
                  </w:r>
                </w:p>
                <w:p w:rsidR="00682E55" w:rsidRPr="006A2F98" w:rsidRDefault="00682E55" w:rsidP="006A2F98">
                  <w:pPr>
                    <w:spacing w:line="204" w:lineRule="auto"/>
                    <w:ind w:left="-227" w:right="-227"/>
                    <w:jc w:val="center"/>
                    <w:rPr>
                      <w:rFonts w:cs="Traditional Arabic"/>
                      <w:sz w:val="28"/>
                      <w:szCs w:val="28"/>
                      <w:rtl/>
                      <w:lang w:val="fr-FR"/>
                    </w:rPr>
                  </w:pPr>
                  <w:proofErr w:type="gramStart"/>
                  <w:r>
                    <w:rPr>
                      <w:rFonts w:ascii="Bradley Hand ITC" w:hAnsi="Bradley Hand ITC" w:cs="Traditional Arabic"/>
                    </w:rPr>
                    <w:t>m</w:t>
                  </w:r>
                  <w:proofErr w:type="gramEnd"/>
                </w:p>
              </w:txbxContent>
            </v:textbox>
          </v:rect>
        </w:pic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بتطبيق القانون الثاني لنيوتن، أ</w:t>
      </w:r>
      <w:proofErr w:type="gramStart"/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وجد</w:t>
      </w:r>
      <w:proofErr w:type="gramEnd"/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المعادلة التفاضلية لحركة مركز </w:t>
      </w:r>
      <w:proofErr w:type="spellStart"/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عطالة</w:t>
      </w:r>
      <w:proofErr w:type="spellEnd"/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بدلالة السرعة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t>v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وذلك في حالة السرعات الصغيرة.  وبين أن</w:t>
      </w:r>
      <w:r w:rsidR="00104B4C">
        <w:rPr>
          <w:rFonts w:ascii="Bradley Hand ITC" w:eastAsia="Times New Roman" w:hAnsi="Bradley Hand ITC" w:cs="Lotus Linotype" w:hint="cs"/>
          <w:sz w:val="24"/>
          <w:szCs w:val="24"/>
          <w:rtl/>
        </w:rPr>
        <w:t xml:space="preserve">  </w:t>
      </w:r>
      <w:r w:rsidR="00104B4C">
        <w:rPr>
          <w:rFonts w:ascii="Bradley Hand ITC" w:eastAsia="Times New Roman" w:hAnsi="Bradley Hand ITC" w:cs="Lotus Linotype" w:hint="cs"/>
          <w:sz w:val="24"/>
          <w:szCs w:val="24"/>
          <w:rtl/>
          <w:lang w:bidi="ar-DZ"/>
        </w:rPr>
        <w:t xml:space="preserve"> </w:t>
      </w:r>
      <w:r w:rsidR="00104B4C">
        <w:t>—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t>A=</w:t>
      </w:r>
      <w:r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fldChar w:fldCharType="begin"/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instrText xml:space="preserve"> </w:instrTex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instrText>QUOTE</w:instrTex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instrText xml:space="preserve"> </w:instrText>
      </w:r>
      <m:oMath>
        <m:f>
          <m:fPr>
            <m:ctrlPr>
              <w:rPr>
                <w:rFonts w:ascii="Cambria Math" w:eastAsia="Times New Roman" w:hAnsi="Cambria Math" w:cs="Adobe Arabic"/>
                <w:i/>
                <w:sz w:val="32"/>
                <w:szCs w:val="32"/>
                <w:lang w:bidi="ar-DZ"/>
              </w:rPr>
            </m:ctrlPr>
          </m:fPr>
          <m:num>
            <m:r>
              <w:rPr>
                <w:rFonts w:ascii="Cambria Math" w:eastAsia="Times New Roman" w:hAnsi="Cambria Math" w:cs="Adobe Arabic"/>
                <w:sz w:val="32"/>
                <w:szCs w:val="32"/>
                <w:lang w:bidi="ar-DZ"/>
              </w:rPr>
              <m:t>K</m:t>
            </m:r>
          </m:num>
          <m:den>
            <m:r>
              <w:rPr>
                <w:rFonts w:ascii="Cambria Math" w:eastAsia="Times New Roman" w:hAnsi="Cambria Math" w:cs="Adobe Arabic"/>
                <w:sz w:val="32"/>
                <w:szCs w:val="32"/>
                <w:lang w:bidi="ar-DZ"/>
              </w:rPr>
              <m:t>m</m:t>
            </m:r>
          </m:den>
        </m:f>
      </m:oMath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instrText xml:space="preserve"> </w:instrText>
      </w:r>
      <w:r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fldChar w:fldCharType="end"/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 و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 C=g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حيث: 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t>K</w:t>
      </w:r>
      <w:r w:rsidR="0030604B"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ثابت يتعلق بقوى الاحتكاك.</w:t>
      </w:r>
    </w:p>
    <w:p w:rsidR="0030604B" w:rsidRPr="00627CE8" w:rsidRDefault="0030604B" w:rsidP="00627CE8">
      <w:pPr>
        <w:pStyle w:val="Paragraphedeliste"/>
        <w:numPr>
          <w:ilvl w:val="0"/>
          <w:numId w:val="39"/>
        </w:numPr>
        <w:bidi/>
        <w:spacing w:after="0" w:line="240" w:lineRule="auto"/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</w:pPr>
      <w:r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استنتج قيمة دافعة </w:t>
      </w:r>
      <w:proofErr w:type="spellStart"/>
      <w:r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أرخميدس</w:t>
      </w:r>
      <w:proofErr w:type="spellEnd"/>
      <w:r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وقيمة الثابت </w:t>
      </w:r>
      <w:r w:rsidRPr="00627CE8">
        <w:rPr>
          <w:rFonts w:ascii="Bradley Hand ITC" w:eastAsia="Times New Roman" w:hAnsi="Bradley Hand ITC" w:cs="Lotus Linotype"/>
          <w:sz w:val="24"/>
          <w:szCs w:val="24"/>
          <w:lang w:bidi="ar-DZ"/>
        </w:rPr>
        <w:t>K</w:t>
      </w:r>
      <w:r w:rsidRPr="00627CE8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30604B" w:rsidRPr="0080021A" w:rsidRDefault="0030604B" w:rsidP="006A2F98">
      <w:pPr>
        <w:ind w:left="4819" w:firstLine="142"/>
        <w:rPr>
          <w:rFonts w:ascii="Bradley Hand ITC" w:hAnsi="Bradley Hand ITC" w:cs="Lotus Linotype"/>
          <w:rtl/>
        </w:rPr>
      </w:pPr>
      <w:r w:rsidRPr="0080021A">
        <w:rPr>
          <w:rFonts w:ascii="Bradley Hand ITC" w:hAnsi="Bradley Hand ITC" w:cs="Lotus Linotype"/>
          <w:rtl/>
          <w:lang w:bidi="ar-DZ"/>
        </w:rPr>
        <w:t xml:space="preserve">تعطى: </w:t>
      </w:r>
      <w:r w:rsidRPr="0080021A">
        <w:rPr>
          <w:rFonts w:ascii="Bradley Hand ITC" w:hAnsi="Bradley Hand ITC" w:cs="Lotus Linotype"/>
          <w:lang w:bidi="ar-DZ"/>
        </w:rPr>
        <w:t>m=19 g ,   g=9,8 N. Kg</w:t>
      </w:r>
      <w:r w:rsidRPr="0080021A">
        <w:rPr>
          <w:rFonts w:ascii="Bradley Hand ITC" w:hAnsi="Bradley Hand ITC" w:cs="Lotus Linotype"/>
          <w:vertAlign w:val="superscript"/>
          <w:lang w:bidi="ar-DZ"/>
        </w:rPr>
        <w:t>-</w:t>
      </w:r>
      <w:proofErr w:type="gramStart"/>
      <w:r w:rsidRPr="0080021A">
        <w:rPr>
          <w:rFonts w:ascii="Bradley Hand ITC" w:hAnsi="Bradley Hand ITC" w:cs="Lotus Linotype"/>
          <w:vertAlign w:val="superscript"/>
          <w:lang w:bidi="ar-DZ"/>
        </w:rPr>
        <w:t>1</w:t>
      </w:r>
      <w:r w:rsidRPr="0080021A">
        <w:rPr>
          <w:rFonts w:ascii="Bradley Hand ITC" w:hAnsi="Bradley Hand ITC" w:cs="Lotus Linotype"/>
          <w:lang w:bidi="ar-DZ"/>
        </w:rPr>
        <w:t xml:space="preserve">  </w:t>
      </w:r>
      <w:r w:rsidRPr="0080021A">
        <w:rPr>
          <w:rFonts w:ascii="Bradley Hand ITC" w:hAnsi="Bradley Hand ITC" w:cs="Lotus Linotype"/>
          <w:rtl/>
          <w:lang w:bidi="ar-DZ"/>
        </w:rPr>
        <w:t>.</w:t>
      </w:r>
      <w:proofErr w:type="gramEnd"/>
    </w:p>
    <w:p w:rsidR="0030604B" w:rsidRPr="0080021A" w:rsidRDefault="0030604B" w:rsidP="0080021A">
      <w:pPr>
        <w:ind w:firstLine="142"/>
        <w:rPr>
          <w:rFonts w:ascii="Bradley Hand ITC" w:hAnsi="Bradley Hand ITC" w:cs="Lotus Linotype"/>
          <w:rtl/>
        </w:rPr>
      </w:pPr>
    </w:p>
    <w:p w:rsidR="00443354" w:rsidRDefault="00443354" w:rsidP="00A877C1">
      <w:pPr>
        <w:ind w:firstLine="142"/>
        <w:rPr>
          <w:rFonts w:ascii="Bradley Hand ITC" w:hAnsi="Bradley Hand ITC" w:cs="Mudir MT"/>
          <w:rtl/>
          <w:lang w:val="el-GR"/>
        </w:rPr>
      </w:pPr>
      <w:r w:rsidRPr="00384B42">
        <w:rPr>
          <w:rFonts w:ascii="Bradley Hand ITC" w:hAnsi="Bradley Hand ITC" w:cs="Mudir MT"/>
          <w:rtl/>
          <w:lang w:val="el-GR"/>
        </w:rPr>
        <w:t>التمرين</w:t>
      </w:r>
      <w:r w:rsidR="00AA78E2">
        <w:rPr>
          <w:rFonts w:ascii="Bradley Hand ITC" w:hAnsi="Bradley Hand ITC" w:cs="Mudir MT" w:hint="cs"/>
          <w:rtl/>
          <w:lang w:val="el-GR"/>
        </w:rPr>
        <w:t xml:space="preserve"> </w:t>
      </w:r>
      <w:r w:rsidR="00384B42" w:rsidRPr="00384B42">
        <w:rPr>
          <w:rFonts w:ascii="Bradley Hand ITC" w:hAnsi="Bradley Hand ITC" w:cs="Mudir MT" w:hint="cs"/>
          <w:rtl/>
          <w:lang w:val="el-GR"/>
        </w:rPr>
        <w:t>ال</w:t>
      </w:r>
      <w:r w:rsidR="00A877C1">
        <w:rPr>
          <w:rFonts w:ascii="Bradley Hand ITC" w:hAnsi="Bradley Hand ITC" w:cs="Mudir MT" w:hint="cs"/>
          <w:rtl/>
          <w:lang w:val="el-GR"/>
        </w:rPr>
        <w:t>سابع</w:t>
      </w:r>
      <w:r w:rsidR="0030604B">
        <w:rPr>
          <w:rFonts w:ascii="Bradley Hand ITC" w:hAnsi="Bradley Hand ITC" w:cs="Mudir MT" w:hint="cs"/>
          <w:rtl/>
          <w:lang w:val="el-GR"/>
        </w:rPr>
        <w:t xml:space="preserve"> ع</w:t>
      </w:r>
      <w:r w:rsidR="00384B42" w:rsidRPr="00384B42">
        <w:rPr>
          <w:rFonts w:ascii="Bradley Hand ITC" w:hAnsi="Bradley Hand ITC" w:cs="Mudir MT" w:hint="cs"/>
          <w:rtl/>
          <w:lang w:val="el-GR"/>
        </w:rPr>
        <w:t>شر:</w:t>
      </w:r>
      <w:r w:rsidR="00605F2B">
        <w:rPr>
          <w:rFonts w:ascii="Bradley Hand ITC" w:hAnsi="Bradley Hand ITC" w:cs="Mudir MT" w:hint="cs"/>
          <w:rtl/>
          <w:lang w:val="el-GR"/>
        </w:rPr>
        <w:t xml:space="preserve">  </w:t>
      </w:r>
      <w:r w:rsidR="0015494F" w:rsidRPr="0015494F">
        <w:rPr>
          <w:rFonts w:ascii="Bradley Hand ITC" w:hAnsi="Bradley Hand ITC" w:cs="Mudir MT"/>
          <w:rtl/>
          <w:lang w:val="el-GR"/>
        </w:rPr>
      </w:r>
      <w:r w:rsidR="0015494F">
        <w:rPr>
          <w:rFonts w:ascii="Bradley Hand ITC" w:hAnsi="Bradley Hand ITC" w:cs="Mudir MT"/>
          <w:lang w:val="el-GR"/>
        </w:rPr>
        <w:pict>
          <v:line id="_x0000_s4561" style="flip:x;mso-left-percent:-10001;mso-top-percent:-10001;mso-position-horizontal:absolute;mso-position-horizontal-relative:char;mso-position-vertical:absolute;mso-position-vertical-relative:line;mso-left-percent:-10001;mso-top-percent:-10001" from="0,0" to="391.55pt,0" strokecolor="gray" strokeweight="1.5pt">
            <w10:wrap type="none"/>
            <w10:anchorlock/>
          </v:line>
        </w:pict>
      </w:r>
    </w:p>
    <w:p w:rsidR="00147F52" w:rsidRPr="005818AA" w:rsidRDefault="0015494F" w:rsidP="005E773F">
      <w:pPr>
        <w:rPr>
          <w:rFonts w:ascii="Bradley Hand ITC" w:hAnsi="Bradley Hand ITC" w:cs="Lotus Linotype"/>
          <w:color w:val="000000"/>
          <w:rtl/>
        </w:rPr>
      </w:pPr>
      <w:r w:rsidRPr="0015494F">
        <w:rPr>
          <w:rtl/>
        </w:rPr>
        <w:pict>
          <v:line id="_x0000_s4371" style="position:absolute;left:0;text-align:left;z-index:251635200" from="117.2pt,4.3pt" to="127.7pt,4.3pt">
            <v:stroke endarrow="block" endarrowwidth="narrow" endarrowlength="short"/>
          </v:line>
        </w:pict>
      </w: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group id="_x0000_s4078" editas="canvas" style="position:absolute;left:0;text-align:left;margin-left:15.3pt;margin-top:19.3pt;width:167.4pt;height:106.55pt;z-index:251622912" coordorigin="1559,4542" coordsize="3348,2131">
            <o:lock v:ext="edit" aspectratio="t"/>
            <v:shape id="_x0000_s4079" type="#_x0000_t75" style="position:absolute;left:1559;top:4542;width:3348;height:2131" o:preferrelative="f">
              <v:fill o:detectmouseclick="t"/>
              <v:path o:extrusionok="t" o:connecttype="none"/>
              <o:lock v:ext="edit" text="t"/>
            </v:shape>
            <v:line id="_x0000_s4081" style="position:absolute" from="1618,5266" to="3519,5267"/>
            <v:line id="_x0000_s4084" style="position:absolute" from="3533,5263" to="3534,6254"/>
            <v:rect id="_x0000_s4085" style="position:absolute;left:1835;top:4900;width:447;height:443" filled="f" stroked="f">
              <v:textbox style="mso-next-textbox:#_x0000_s4085" inset="3.73381mm,1.86689mm,3.73381mm,1.86689mm">
                <w:txbxContent>
                  <w:p w:rsidR="00682E55" w:rsidRPr="005E773F" w:rsidRDefault="00682E55" w:rsidP="002D63EF">
                    <w:r w:rsidRPr="005E773F">
                      <w:rPr>
                        <w:rFonts w:ascii="Bradley Hand ITC" w:hAnsi="Bradley Hand ITC"/>
                        <w:rtl/>
                        <w:lang w:bidi="ar-DZ"/>
                      </w:rPr>
                      <w:t>α</w:t>
                    </w:r>
                  </w:p>
                </w:txbxContent>
              </v:textbox>
            </v:rect>
            <v:shape id="_x0000_s4086" type="#_x0000_t19" style="position:absolute;left:1793;top:5129;width:82;height:132" coordsize="21600,35634" adj="-4386298,3070935,,19873" path="wr-21600,-1727,21600,41473,8464,,14770,35634nfewr-21600,-1727,21600,41473,8464,,14770,35634l,19873nsxe">
              <v:path o:connectlocs="8464,0;14770,35634;0,19873"/>
            </v:shape>
            <v:line id="_x0000_s4087" style="position:absolute;flip:y" from="1605,4755" to="2370,5265">
              <v:stroke endarrow="block" endarrowwidth="narrow" endarrowlength="short"/>
            </v:line>
            <v:shape id="_x0000_s4088" type="#_x0000_t19" style="position:absolute;left:1629;top:4890;width:2465;height:1636" coordsize="34998,21600" adj="-8481032,-641572,13713" path="wr-7887,,35313,43200,,4911,34998,17927nfewr-7887,,35313,43200,,4911,34998,17927l13713,21600nsxe" strokeweight=".5pt">
              <v:stroke dashstyle="longDash"/>
              <v:path o:connectlocs="0,4911;34998,17927;13713,21600"/>
            </v:shape>
            <v:line id="_x0000_s4089" style="position:absolute" from="3534,6263" to="4749,6263"/>
            <v:line id="_x0000_s4092" style="position:absolute;flip:y" from="4411,5258" to="4412,5641" strokeweight=".5pt">
              <v:stroke endarrow="open" endarrowwidth="narrow"/>
            </v:line>
            <v:line id="_x0000_s4093" style="position:absolute;rotation:-180;flip:y" from="4411,5837" to="4412,6279" strokeweight=".5pt">
              <v:stroke endarrow="open" endarrowwidth="narrow"/>
            </v:line>
            <v:line id="_x0000_s4106" style="position:absolute;rotation:-90" from="3237,5209" to="3244,5757" strokeweight=".5pt">
              <v:stroke endarrow="open" endarrowwidth="narrow"/>
            </v:line>
            <v:line id="_x0000_s4107" style="position:absolute;rotation:-270;flip:y" from="1861,5194" to="1862,5757" strokeweight=".5pt">
              <v:stroke endarrow="open" endarrowwidth="narrow"/>
            </v:line>
            <v:rect id="_x0000_s4108" style="position:absolute;left:1559;top:4542;width:754;height:443" filled="f" stroked="f">
              <v:textbox style="mso-next-textbox:#_x0000_s4108" inset="3.73381mm,1.86689mm,3.73381mm,1.86689mm">
                <w:txbxContent>
                  <w:p w:rsidR="00682E55" w:rsidRPr="002D63EF" w:rsidRDefault="00682E55" w:rsidP="002D63EF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V</w:t>
                    </w:r>
                    <w:r w:rsidRPr="002D63EF">
                      <w:rPr>
                        <w:rFonts w:ascii="Bradley Hand ITC" w:hAnsi="Bradley Hand ITC"/>
                        <w:vertAlign w:val="subscript"/>
                        <w:lang w:val="fr-FR" w:bidi="ar-DZ"/>
                      </w:rPr>
                      <w:t>0</w:t>
                    </w:r>
                  </w:p>
                </w:txbxContent>
              </v:textbox>
            </v:rect>
            <v:line id="_x0000_s4109" style="position:absolute" from="1869,4680" to="2146,4681" strokeweight=".5pt">
              <v:stroke endarrow="block" endarrowwidth="narrow" endarrowlength="short"/>
            </v:line>
            <v:rect id="_x0000_s4110" style="position:absolute;left:1938;top:5230;width:1219;height:443" filled="f" stroked="f">
              <v:textbox style="mso-next-textbox:#_x0000_s4110" inset="3.73381mm,1.86689mm,3.73381mm,1.86689mm">
                <w:txbxContent>
                  <w:p w:rsidR="00682E55" w:rsidRPr="002D63EF" w:rsidRDefault="00682E55" w:rsidP="002D63EF">
                    <w:pPr>
                      <w:rPr>
                        <w:lang w:val="fr-FR"/>
                      </w:rPr>
                    </w:pPr>
                    <w:smartTag w:uri="urn:schemas-microsoft-com:office:smarttags" w:element="metricconverter">
                      <w:smartTagPr>
                        <w:attr w:name="ProductID" w:val="86.4 m"/>
                      </w:smartTagPr>
                      <w:r>
                        <w:rPr>
                          <w:rFonts w:ascii="Bradley Hand ITC" w:hAnsi="Bradley Hand ITC"/>
                          <w:lang w:val="fr-FR" w:bidi="ar-DZ"/>
                        </w:rPr>
                        <w:t xml:space="preserve">86.4 </w:t>
                      </w:r>
                      <w:proofErr w:type="gramStart"/>
                      <w:r>
                        <w:rPr>
                          <w:rFonts w:ascii="Bradley Hand ITC" w:hAnsi="Bradley Hand ITC"/>
                          <w:lang w:val="fr-FR" w:bidi="ar-DZ"/>
                        </w:rPr>
                        <w:t>m</w:t>
                      </w:r>
                    </w:smartTag>
                    <w:proofErr w:type="gramEnd"/>
                  </w:p>
                </w:txbxContent>
              </v:textbox>
            </v:rect>
            <v:rect id="_x0000_s4111" style="position:absolute;left:3673;top:5498;width:1234;height:443" filled="f" stroked="f">
              <v:textbox style="mso-next-textbox:#_x0000_s4111" inset="3.73381mm,1.86689mm,3.73381mm,1.86689mm">
                <w:txbxContent>
                  <w:p w:rsidR="00682E55" w:rsidRPr="002D63EF" w:rsidRDefault="00682E55" w:rsidP="002D63EF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48.4m</w:t>
                    </w:r>
                  </w:p>
                </w:txbxContent>
              </v:textbox>
            </v:rect>
            <v:rect id="_x0000_s4112" style="position:absolute;left:3327;top:6230;width:814;height:443" filled="f" stroked="f">
              <v:textbox style="mso-next-textbox:#_x0000_s4112" inset="3.73381mm,1.86689mm,3.73381mm,1.86689mm">
                <w:txbxContent>
                  <w:p w:rsidR="00682E55" w:rsidRPr="002D63EF" w:rsidRDefault="00682E55" w:rsidP="002D63EF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X</w:t>
                    </w:r>
                    <w:r w:rsidRPr="002D63EF">
                      <w:rPr>
                        <w:rFonts w:ascii="Bradley Hand ITC" w:hAnsi="Bradley Hand ITC"/>
                        <w:vertAlign w:val="subscript"/>
                        <w:lang w:val="fr-FR" w:bidi="ar-DZ"/>
                      </w:rPr>
                      <w:t>0</w:t>
                    </w:r>
                  </w:p>
                </w:txbxContent>
              </v:textbox>
            </v:rect>
            <v:line id="_x0000_s4113" style="position:absolute;rotation:-90" from="3810,6063" to="3811,6626" strokeweight=".5pt">
              <v:stroke startarrow="open" startarrowwidth="narrow" startarrowlength="short" endarrow="open" endarrowwidth="narrow"/>
            </v:line>
            <v:line id="_x0000_s4118" style="position:absolute" from="3497,5270" to="4592,5270" strokecolor="gray" strokeweight=".5pt">
              <v:stroke dashstyle="longDash"/>
            </v:line>
            <w10:wrap type="square"/>
          </v:group>
        </w:pict>
      </w:r>
      <w:r w:rsidR="00147F52" w:rsidRPr="005818AA">
        <w:rPr>
          <w:rFonts w:ascii="Bradley Hand ITC" w:hAnsi="Bradley Hand ITC" w:cs="Lotus Linotype"/>
          <w:color w:val="000000"/>
          <w:rtl/>
        </w:rPr>
        <w:t>تقذف كرة كما هو مبين في الشكل بسرعة ابتدائية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147F52" w:rsidRPr="005818AA">
        <w:rPr>
          <w:rFonts w:ascii="Bradley Hand ITC" w:hAnsi="Bradley Hand ITC" w:cs="Lotus Linotype"/>
          <w:noProof/>
          <w:color w:val="000000"/>
          <w:vertAlign w:val="subscript"/>
          <w:rtl/>
        </w:rPr>
        <w:t>0</w:t>
      </w:r>
      <w:r w:rsidR="005E773F">
        <w:rPr>
          <w:rFonts w:ascii="Bradley Hand ITC" w:hAnsi="Bradley Hand ITC" w:cs="Lotus Linotype"/>
          <w:noProof/>
          <w:color w:val="000000"/>
        </w:rPr>
        <w:t>V</w:t>
      </w:r>
      <w:r w:rsidR="00147F52" w:rsidRPr="005818AA">
        <w:rPr>
          <w:rFonts w:ascii="Bradley Hand ITC" w:hAnsi="Bradley Hand ITC" w:cs="Lotus Linotype"/>
          <w:noProof/>
          <w:color w:val="000000"/>
          <w:rtl/>
        </w:rPr>
        <w:t xml:space="preserve">  يصنع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شعاعها زاوية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°37 </w:t>
      </w:r>
      <w:r w:rsidR="005E773F">
        <w:rPr>
          <w:rFonts w:ascii="Bradley Hand ITC" w:hAnsi="Bradley Hand ITC" w:cs="Lotus Linotype"/>
          <w:color w:val="000000"/>
        </w:rPr>
        <w:t>=</w:t>
      </w:r>
      <w:r w:rsidR="005E773F" w:rsidRPr="005E773F">
        <w:rPr>
          <w:rFonts w:ascii="Bradley Hand ITC" w:hAnsi="Bradley Hand ITC"/>
          <w:rtl/>
          <w:lang w:bidi="ar-DZ"/>
        </w:rPr>
        <w:t>α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مع الأفق من نقطة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(0) تقع على بعد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E773F">
        <w:rPr>
          <w:rFonts w:ascii="Bradley Hand ITC" w:hAnsi="Bradley Hand ITC" w:cs="Lotus Linotype"/>
          <w:color w:val="000000"/>
          <w:lang w:val="fr-FR"/>
        </w:rPr>
        <w:t>m</w:t>
      </w:r>
      <w:r w:rsidR="00147F52" w:rsidRPr="005818AA">
        <w:rPr>
          <w:rFonts w:ascii="Bradley Hand ITC" w:hAnsi="Bradley Hand ITC" w:cs="Lotus Linotype"/>
          <w:color w:val="000000"/>
          <w:rtl/>
        </w:rPr>
        <w:t>86.4 من حرف هوة ارتفاعها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E773F">
        <w:rPr>
          <w:rFonts w:ascii="Bradley Hand ITC" w:hAnsi="Bradley Hand ITC" w:cs="Lotus Linotype"/>
          <w:color w:val="000000"/>
        </w:rPr>
        <w:t>m</w:t>
      </w:r>
      <w:r w:rsidR="00147F52" w:rsidRPr="005818AA">
        <w:rPr>
          <w:rFonts w:ascii="Bradley Hand ITC" w:hAnsi="Bradley Hand ITC" w:cs="Lotus Linotype"/>
          <w:color w:val="000000"/>
          <w:rtl/>
        </w:rPr>
        <w:t>48.4، فنلاحظ أن الكرة تمر قرب الهوة مباشرة.</w:t>
      </w:r>
      <w:r w:rsidR="005E773F" w:rsidRPr="005E773F">
        <w:rPr>
          <w:rFonts w:ascii="Bradley Hand ITC" w:hAnsi="Bradley Hand ITC" w:cs="Lotus Linotype"/>
          <w:color w:val="000000"/>
          <w:rtl/>
        </w:rPr>
        <w:t xml:space="preserve"> </w:t>
      </w:r>
    </w:p>
    <w:p w:rsidR="005E773F" w:rsidRDefault="00147F52" w:rsidP="00C801AE">
      <w:pPr>
        <w:numPr>
          <w:ilvl w:val="0"/>
          <w:numId w:val="11"/>
        </w:numPr>
        <w:rPr>
          <w:rFonts w:ascii="Bradley Hand ITC" w:hAnsi="Bradley Hand ITC" w:cs="Lotus Linotype"/>
          <w:color w:val="000000"/>
        </w:rPr>
      </w:pPr>
      <w:proofErr w:type="gramStart"/>
      <w:r w:rsidRPr="005818AA">
        <w:rPr>
          <w:rFonts w:ascii="Bradley Hand ITC" w:hAnsi="Bradley Hand ITC" w:cs="Lotus Linotype"/>
          <w:color w:val="000000"/>
          <w:rtl/>
        </w:rPr>
        <w:t>أدرس</w:t>
      </w:r>
      <w:proofErr w:type="gramEnd"/>
      <w:r w:rsidRPr="005818AA">
        <w:rPr>
          <w:rFonts w:ascii="Bradley Hand ITC" w:hAnsi="Bradley Hand ITC" w:cs="Lotus Linotype"/>
          <w:color w:val="000000"/>
          <w:rtl/>
        </w:rPr>
        <w:t xml:space="preserve"> حركة الكرة في معلم يطلب تعيينه ثم أكتب المعادلات الزمنية للحركة.</w:t>
      </w:r>
    </w:p>
    <w:p w:rsidR="005E773F" w:rsidRDefault="00147F52" w:rsidP="00C801AE">
      <w:pPr>
        <w:numPr>
          <w:ilvl w:val="0"/>
          <w:numId w:val="11"/>
        </w:numPr>
        <w:rPr>
          <w:rFonts w:ascii="Bradley Hand ITC" w:hAnsi="Bradley Hand ITC" w:cs="Lotus Linotype"/>
          <w:color w:val="000000"/>
        </w:rPr>
      </w:pPr>
      <w:r w:rsidRPr="005818AA">
        <w:rPr>
          <w:rFonts w:ascii="Bradley Hand ITC" w:hAnsi="Bradley Hand ITC" w:cs="Lotus Linotype"/>
          <w:color w:val="000000"/>
          <w:rtl/>
        </w:rPr>
        <w:t>أحسب السرعة الابتدائية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Pr="005818AA">
        <w:rPr>
          <w:rFonts w:ascii="Bradley Hand ITC" w:hAnsi="Bradley Hand ITC" w:cs="Lotus Linotype"/>
          <w:color w:val="000000"/>
          <w:vertAlign w:val="subscript"/>
          <w:rtl/>
        </w:rPr>
        <w:t>0</w:t>
      </w:r>
      <w:r w:rsidR="005E773F">
        <w:rPr>
          <w:rFonts w:ascii="Bradley Hand ITC" w:hAnsi="Bradley Hand ITC" w:cs="Lotus Linotype"/>
          <w:color w:val="000000"/>
        </w:rPr>
        <w:t>V</w:t>
      </w:r>
      <w:r w:rsidRPr="005818AA">
        <w:rPr>
          <w:rFonts w:ascii="Bradley Hand ITC" w:hAnsi="Bradley Hand ITC" w:cs="Lotus Linotype"/>
          <w:color w:val="000000"/>
          <w:rtl/>
        </w:rPr>
        <w:t>.</w:t>
      </w:r>
    </w:p>
    <w:p w:rsidR="00147F52" w:rsidRDefault="00147F52" w:rsidP="00C801AE">
      <w:pPr>
        <w:numPr>
          <w:ilvl w:val="0"/>
          <w:numId w:val="11"/>
        </w:numPr>
        <w:rPr>
          <w:rFonts w:ascii="Bradley Hand ITC" w:hAnsi="Bradley Hand ITC" w:cs="Lotus Linotype"/>
          <w:color w:val="000000"/>
        </w:rPr>
      </w:pPr>
      <w:r w:rsidRPr="005818AA">
        <w:rPr>
          <w:rFonts w:ascii="Bradley Hand ITC" w:hAnsi="Bradley Hand ITC" w:cs="Lotus Linotype"/>
          <w:color w:val="000000"/>
          <w:rtl/>
        </w:rPr>
        <w:t>أحسب المسافة</w:t>
      </w:r>
      <w:r w:rsidR="005E773F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Pr="005818AA">
        <w:rPr>
          <w:rFonts w:ascii="Bradley Hand ITC" w:hAnsi="Bradley Hand ITC" w:cs="Lotus Linotype"/>
          <w:color w:val="000000"/>
          <w:vertAlign w:val="subscript"/>
          <w:rtl/>
        </w:rPr>
        <w:t>0</w:t>
      </w:r>
      <w:r w:rsidR="005E773F">
        <w:rPr>
          <w:rFonts w:ascii="Bradley Hand ITC" w:hAnsi="Bradley Hand ITC" w:cs="Lotus Linotype"/>
          <w:color w:val="000000"/>
        </w:rPr>
        <w:t>X</w:t>
      </w:r>
      <w:r w:rsidRPr="005818AA">
        <w:rPr>
          <w:rFonts w:ascii="Bradley Hand ITC" w:hAnsi="Bradley Hand ITC" w:cs="Lotus Linotype"/>
          <w:color w:val="000000"/>
          <w:rtl/>
        </w:rPr>
        <w:t xml:space="preserve"> التي قدم الهوة عن مكان السقوط.</w:t>
      </w:r>
    </w:p>
    <w:p w:rsidR="00426BFA" w:rsidRDefault="00426BFA" w:rsidP="00426BFA">
      <w:pPr>
        <w:ind w:left="284"/>
        <w:rPr>
          <w:rFonts w:ascii="Bradley Hand ITC" w:hAnsi="Bradley Hand ITC" w:cs="Lotus Linotype"/>
          <w:color w:val="000000"/>
          <w:rtl/>
        </w:rPr>
      </w:pPr>
    </w:p>
    <w:p w:rsidR="00147F52" w:rsidRDefault="00147F52" w:rsidP="00426BFA">
      <w:pPr>
        <w:ind w:firstLine="142"/>
        <w:rPr>
          <w:rFonts w:ascii="Bradley Hand ITC" w:hAnsi="Bradley Hand ITC" w:cs="Mudir MT"/>
          <w:rtl/>
          <w:lang w:val="el-GR"/>
        </w:rPr>
      </w:pPr>
      <w:r w:rsidRPr="00384B42">
        <w:rPr>
          <w:rFonts w:ascii="Bradley Hand ITC" w:hAnsi="Bradley Hand ITC" w:cs="Mudir MT"/>
          <w:rtl/>
          <w:lang w:val="el-GR"/>
        </w:rPr>
        <w:t>التمرين</w:t>
      </w:r>
      <w:r>
        <w:rPr>
          <w:rFonts w:ascii="Bradley Hand ITC" w:hAnsi="Bradley Hand ITC" w:cs="Mudir MT" w:hint="cs"/>
          <w:rtl/>
          <w:lang w:val="el-GR"/>
        </w:rPr>
        <w:t xml:space="preserve"> </w:t>
      </w:r>
      <w:r w:rsidRPr="00384B42">
        <w:rPr>
          <w:rFonts w:ascii="Bradley Hand ITC" w:hAnsi="Bradley Hand ITC" w:cs="Mudir MT" w:hint="cs"/>
          <w:rtl/>
          <w:lang w:val="el-GR"/>
        </w:rPr>
        <w:t>ال</w:t>
      </w:r>
      <w:r w:rsidR="00426BFA">
        <w:rPr>
          <w:rFonts w:ascii="Bradley Hand ITC" w:hAnsi="Bradley Hand ITC" w:cs="Mudir MT" w:hint="cs"/>
          <w:rtl/>
          <w:lang w:val="el-GR"/>
        </w:rPr>
        <w:t>ثامن عشر</w:t>
      </w:r>
      <w:r w:rsidRPr="00384B42">
        <w:rPr>
          <w:rFonts w:ascii="Bradley Hand ITC" w:hAnsi="Bradley Hand ITC" w:cs="Mudir MT" w:hint="cs"/>
          <w:rtl/>
          <w:lang w:val="el-GR"/>
        </w:rPr>
        <w:t>:</w:t>
      </w:r>
      <w:r>
        <w:rPr>
          <w:rFonts w:ascii="Bradley Hand ITC" w:hAnsi="Bradley Hand ITC" w:cs="Mudir MT" w:hint="cs"/>
          <w:rtl/>
          <w:lang w:val="el-GR"/>
        </w:rPr>
        <w:t xml:space="preserve">  </w:t>
      </w:r>
      <w:r w:rsidR="0015494F" w:rsidRPr="0015494F">
        <w:rPr>
          <w:rFonts w:ascii="Bradley Hand ITC" w:hAnsi="Bradley Hand ITC" w:cs="Mudir MT"/>
          <w:rtl/>
          <w:lang w:val="el-GR"/>
        </w:rPr>
      </w:r>
      <w:r w:rsidR="0015494F">
        <w:rPr>
          <w:rFonts w:ascii="Bradley Hand ITC" w:hAnsi="Bradley Hand ITC" w:cs="Mudir MT"/>
          <w:lang w:val="el-GR"/>
        </w:rPr>
        <w:pict>
          <v:line id="_x0000_s4560" style="flip:x;mso-left-percent:-10001;mso-top-percent:-10001;mso-position-horizontal:absolute;mso-position-horizontal-relative:char;mso-position-vertical:absolute;mso-position-vertical-relative:line;mso-left-percent:-10001;mso-top-percent:-10001" from="0,0" to="384.75pt,0" strokecolor="gray" strokeweight="1.5pt">
            <w10:wrap type="none"/>
            <w10:anchorlock/>
          </v:line>
        </w:pict>
      </w:r>
    </w:p>
    <w:p w:rsidR="00147F52" w:rsidRPr="005818AA" w:rsidRDefault="0015494F" w:rsidP="00B75C7B">
      <w:pPr>
        <w:rPr>
          <w:rFonts w:ascii="Bradley Hand ITC" w:hAnsi="Bradley Hand ITC" w:cs="Lotus Linotype"/>
          <w:color w:val="000000"/>
          <w:rtl/>
        </w:rPr>
      </w:pPr>
      <w:r w:rsidRPr="0015494F">
        <w:rPr>
          <w:rFonts w:ascii="Bradley Hand ITC" w:hAnsi="Bradley Hand ITC" w:cs="Lotus Linotype"/>
          <w:noProof/>
          <w:color w:val="000000"/>
          <w:rtl/>
          <w:lang w:val="fr-FR" w:eastAsia="fr-FR"/>
        </w:rPr>
        <w:pict>
          <v:group id="_x0000_s4122" editas="canvas" style="position:absolute;left:0;text-align:left;margin-left:10.75pt;margin-top:38.55pt;width:175.6pt;height:113.65pt;z-index:251623936" coordorigin="1465,8348" coordsize="3512,2273">
            <o:lock v:ext="edit" aspectratio="t"/>
            <v:shape id="_x0000_s4123" type="#_x0000_t75" style="position:absolute;left:1465;top:8348;width:3512;height:2273" o:preferrelative="f">
              <v:fill o:detectmouseclick="t"/>
              <v:path o:extrusionok="t" o:connecttype="none"/>
              <o:lock v:ext="edit" text="t"/>
            </v:shape>
            <v:line id="_x0000_s4131" style="position:absolute" from="1605,9173" to="3241,9174"/>
            <v:line id="_x0000_s4132" style="position:absolute;rotation:30" from="1711,8762" to="3347,8763"/>
            <v:line id="_x0000_s4134" style="position:absolute" from="3210,9165" to="4778,9165" strokeweight=".5pt">
              <v:stroke dashstyle="longDash" endarrow="open" endarrowwidth="narrow" endarrowlength="short"/>
            </v:line>
            <v:line id="_x0000_s4136" style="position:absolute" from="3225,9180" to="3226,10418" strokeweight=".5pt">
              <v:stroke dashstyle="longDash" endarrow="open" endarrowwidth="narrow" endarrowlength="short"/>
            </v:line>
            <v:line id="_x0000_s4139" style="position:absolute;flip:x" from="3203,10126" to="3795,10127"/>
            <v:line id="_x0000_s4140" style="position:absolute;rotation:-240;flip:x" from="2966,9635" to="4080,9659"/>
            <v:rect id="_x0000_s4141" style="position:absolute;left:2625;top:8828;width:447;height:443" filled="f" stroked="f">
              <v:textbox style="mso-next-textbox:#_x0000_s4141" inset="3.73381mm,1.86689mm,3.73381mm,1.86689mm">
                <w:txbxContent>
                  <w:p w:rsidR="00682E55" w:rsidRPr="005E773F" w:rsidRDefault="00682E55" w:rsidP="000D25B1">
                    <w:r w:rsidRPr="005E773F">
                      <w:rPr>
                        <w:rFonts w:ascii="Bradley Hand ITC" w:hAnsi="Bradley Hand ITC"/>
                        <w:rtl/>
                        <w:lang w:bidi="ar-DZ"/>
                      </w:rPr>
                      <w:t>α</w:t>
                    </w:r>
                  </w:p>
                </w:txbxContent>
              </v:textbox>
            </v:rect>
            <v:shape id="_x0000_s4142" type="#_x0000_t19" style="position:absolute;left:2920;top:9035;width:105;height:124;flip:x" coordsize="21600,35634" adj="-4386298,3070935,,19873" path="wr-21600,-1727,21600,41473,8464,,14770,35634nfewr-21600,-1727,21600,41473,8464,,14770,35634l,19873nsxe">
              <v:path o:connectlocs="8464,0;14770,35634;0,19873"/>
            </v:shape>
            <v:shape id="_x0000_s4143" type="#_x0000_t19" style="position:absolute;left:3627;top:9966;width:113;height:160;flip:x" coordsize="21600,32942" adj="-4251334,2509661,,19556" path="wr-21600,-2044,21600,41156,9173,,16952,32942nfewr-21600,-2044,21600,41156,9173,,16952,32942l,19556nsxe">
              <v:path o:connectlocs="9173,0;16952,32942;0,19556"/>
            </v:shape>
            <v:rect id="_x0000_s4144" style="position:absolute;left:1769;top:8348;width:447;height:443" filled="f" stroked="f">
              <v:textbox style="mso-next-textbox:#_x0000_s4144" inset="3.73381mm,1.86689mm,3.73381mm,1.86689mm">
                <w:txbxContent>
                  <w:p w:rsidR="00682E55" w:rsidRPr="000D25B1" w:rsidRDefault="00682E55" w:rsidP="000D25B1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A</w:t>
                    </w:r>
                  </w:p>
                </w:txbxContent>
              </v:textbox>
            </v:rect>
            <v:rect id="_x0000_s4145" style="position:absolute;left:3134;top:8760;width:447;height:443" filled="f" stroked="f">
              <v:textbox style="mso-next-textbox:#_x0000_s4145" inset="3.73381mm,1.86689mm,3.73381mm,1.86689mm">
                <w:txbxContent>
                  <w:p w:rsidR="00682E55" w:rsidRPr="000D25B1" w:rsidRDefault="00682E55" w:rsidP="000D25B1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B</w:t>
                    </w:r>
                  </w:p>
                </w:txbxContent>
              </v:textbox>
            </v:rect>
            <v:rect id="_x0000_s4146" style="position:absolute;left:3772;top:9900;width:447;height:443" filled="f" stroked="f">
              <v:textbox style="mso-next-textbox:#_x0000_s4146" inset="3.73381mm,1.86689mm,3.73381mm,1.86689mm">
                <w:txbxContent>
                  <w:p w:rsidR="00682E55" w:rsidRPr="000D25B1" w:rsidRDefault="00682E55" w:rsidP="000D25B1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C</w:t>
                    </w:r>
                  </w:p>
                </w:txbxContent>
              </v:textbox>
            </v:rect>
            <v:rect id="_x0000_s4147" style="position:absolute;left:4530;top:8740;width:447;height:443" filled="f" stroked="f">
              <v:textbox style="mso-next-textbox:#_x0000_s4147" inset="3.73381mm,1.86689mm,3.73381mm,1.86689mm">
                <w:txbxContent>
                  <w:p w:rsidR="00682E55" w:rsidRPr="000D25B1" w:rsidRDefault="00682E55" w:rsidP="000D25B1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x</w:t>
                    </w:r>
                  </w:p>
                </w:txbxContent>
              </v:textbox>
            </v:rect>
            <v:rect id="_x0000_s4148" style="position:absolute;left:2931;top:10111;width:447;height:510" filled="f" stroked="f">
              <v:textbox style="mso-next-textbox:#_x0000_s4148" inset="3.73381mm,1.86689mm,3.73381mm,1.86689mm">
                <w:txbxContent>
                  <w:p w:rsidR="00682E55" w:rsidRPr="000D25B1" w:rsidRDefault="00682E55" w:rsidP="000D25B1">
                    <w:pPr>
                      <w:rPr>
                        <w:lang w:val="fr-FR"/>
                      </w:rPr>
                    </w:pPr>
                    <w:proofErr w:type="gramStart"/>
                    <w:r>
                      <w:rPr>
                        <w:rFonts w:ascii="Bradley Hand ITC" w:hAnsi="Bradley Hand ITC"/>
                        <w:lang w:val="fr-FR" w:bidi="ar-DZ"/>
                      </w:rPr>
                      <w:t>y</w:t>
                    </w:r>
                    <w:proofErr w:type="gramEnd"/>
                  </w:p>
                </w:txbxContent>
              </v:textbox>
            </v:rect>
            <v:rect id="_x0000_s4150" style="position:absolute;left:3554;top:9340;width:447;height:443" filled="f" stroked="f">
              <v:textbox style="mso-next-textbox:#_x0000_s4150" inset="3.73381mm,1.86689mm,3.73381mm,1.86689mm">
                <w:txbxContent>
                  <w:p w:rsidR="00682E55" w:rsidRPr="000D25B1" w:rsidRDefault="00682E55" w:rsidP="000D25B1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D</w:t>
                    </w:r>
                  </w:p>
                </w:txbxContent>
              </v:textbox>
            </v:rect>
            <v:rect id="_x0000_s4151" style="position:absolute;left:3337;top:9737;width:447;height:443" filled="f" stroked="f">
              <v:textbox style="mso-next-textbox:#_x0000_s4151" inset="3.73381mm,1.86689mm,3.73381mm,1.86689mm">
                <w:txbxContent>
                  <w:p w:rsidR="00682E55" w:rsidRPr="000D25B1" w:rsidRDefault="00682E55" w:rsidP="000D25B1">
                    <w:proofErr w:type="gramStart"/>
                    <w:r>
                      <w:rPr>
                        <w:lang w:val="fr-FR" w:bidi="ar-DZ"/>
                      </w:rPr>
                      <w:t>β</w:t>
                    </w:r>
                    <w:proofErr w:type="gramEnd"/>
                  </w:p>
                </w:txbxContent>
              </v:textbox>
            </v:rect>
            <v:shape id="_x0000_s4152" type="#_x0000_t187" style="position:absolute;left:1931;top:8397;width:104;height:105" adj="10800"/>
            <v:shape id="_x0000_s4153" type="#_x0000_t187" style="position:absolute;left:3462;top:9580;width:104;height:105" adj="10800"/>
            <w10:wrap type="square"/>
          </v:group>
        </w:pict>
      </w:r>
      <w:r w:rsidR="00147F52" w:rsidRPr="005818AA">
        <w:rPr>
          <w:rFonts w:ascii="Bradley Hand ITC" w:hAnsi="Bradley Hand ITC" w:cs="Lotus Linotype"/>
          <w:color w:val="000000"/>
          <w:rtl/>
        </w:rPr>
        <w:t>نترك كرية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B75C7B">
        <w:rPr>
          <w:rFonts w:ascii="Bradley Hand ITC" w:hAnsi="Bradley Hand ITC" w:cs="Lotus Linotype"/>
          <w:color w:val="000000"/>
        </w:rPr>
        <w:t>s</w:t>
      </w:r>
      <w:r w:rsidR="00147F52" w:rsidRPr="005818AA">
        <w:rPr>
          <w:rFonts w:ascii="Bradley Hand ITC" w:hAnsi="Bradley Hand ITC" w:cs="Lotus Linotype"/>
          <w:color w:val="000000"/>
          <w:rtl/>
        </w:rPr>
        <w:t>) تتحرك على مستوي مائل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B75C7B">
        <w:rPr>
          <w:rFonts w:ascii="Bradley Hand ITC" w:hAnsi="Bradley Hand ITC" w:cs="Lotus Linotype"/>
          <w:color w:val="000000"/>
        </w:rPr>
        <w:t>AB</w:t>
      </w:r>
      <w:r w:rsidR="00147F52" w:rsidRPr="005818AA">
        <w:rPr>
          <w:rFonts w:ascii="Bradley Hand ITC" w:hAnsi="Bradley Hand ITC" w:cs="Lotus Linotype"/>
          <w:color w:val="000000"/>
          <w:rtl/>
        </w:rPr>
        <w:t>)</w:t>
      </w:r>
      <w:r w:rsidR="00B75C7B">
        <w:rPr>
          <w:rFonts w:ascii="Bradley Hand ITC" w:hAnsi="Bradley Hand ITC" w:cs="Lotus Linotype" w:hint="cs"/>
          <w:color w:val="000000"/>
          <w:rtl/>
        </w:rPr>
        <w:t xml:space="preserve"> </w:t>
      </w:r>
      <w:r w:rsidR="00147F52" w:rsidRPr="005818AA">
        <w:rPr>
          <w:rFonts w:ascii="Bradley Hand ITC" w:hAnsi="Bradley Hand ITC" w:cs="Lotus Linotype"/>
          <w:color w:val="000000"/>
          <w:rtl/>
        </w:rPr>
        <w:t>تميل عن الأفق بزاوية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°30=</w:t>
      </w:r>
      <w:r w:rsidR="00B75C7B" w:rsidRPr="005E773F">
        <w:rPr>
          <w:rFonts w:ascii="Bradley Hand ITC" w:hAnsi="Bradley Hand ITC"/>
          <w:rtl/>
          <w:lang w:bidi="ar-DZ"/>
        </w:rPr>
        <w:t>α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دون سرعة ابتدائية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B75C7B">
        <w:rPr>
          <w:rFonts w:ascii="Bradley Hand ITC" w:hAnsi="Bradley Hand ITC" w:cs="Lotus Linotype"/>
          <w:color w:val="000000"/>
        </w:rPr>
        <w:t xml:space="preserve"> V</w:t>
      </w:r>
      <w:r w:rsidR="00B75C7B" w:rsidRPr="00B75C7B">
        <w:rPr>
          <w:rFonts w:ascii="Bradley Hand ITC" w:hAnsi="Bradley Hand ITC" w:cs="Lotus Linotype"/>
          <w:color w:val="000000"/>
          <w:vertAlign w:val="subscript"/>
        </w:rPr>
        <w:t>A</w:t>
      </w:r>
      <w:r w:rsidR="00B75C7B">
        <w:rPr>
          <w:rFonts w:ascii="Bradley Hand ITC" w:hAnsi="Bradley Hand ITC" w:cs="Lotus Linotype"/>
          <w:color w:val="000000"/>
        </w:rPr>
        <w:t xml:space="preserve">= 0m/s </w:t>
      </w:r>
      <w:r w:rsidR="00147F52" w:rsidRPr="005818AA">
        <w:rPr>
          <w:rFonts w:ascii="Bradley Hand ITC" w:hAnsi="Bradley Hand ITC" w:cs="Lotus Linotype"/>
          <w:color w:val="000000"/>
          <w:rtl/>
        </w:rPr>
        <w:t>وعندما تصل إلى النقطة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B75C7B">
        <w:rPr>
          <w:rFonts w:ascii="Bradley Hand ITC" w:hAnsi="Bradley Hand ITC" w:cs="Lotus Linotype"/>
          <w:color w:val="000000"/>
        </w:rPr>
        <w:t>B</w:t>
      </w:r>
      <w:r w:rsidR="00147F52" w:rsidRPr="005818AA">
        <w:rPr>
          <w:rFonts w:ascii="Bradley Hand ITC" w:hAnsi="Bradley Hand ITC" w:cs="Lotus Linotype"/>
          <w:color w:val="000000"/>
          <w:rtl/>
        </w:rPr>
        <w:t>) تغادر هذا المستوي بسرعة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B75C7B">
        <w:rPr>
          <w:rFonts w:ascii="Bradley Hand ITC" w:hAnsi="Bradley Hand ITC" w:cs="Lotus Linotype"/>
          <w:color w:val="000000"/>
        </w:rPr>
        <w:t>V</w:t>
      </w:r>
      <w:r w:rsidR="00B75C7B" w:rsidRPr="00B75C7B">
        <w:rPr>
          <w:rFonts w:ascii="Bradley Hand ITC" w:hAnsi="Bradley Hand ITC" w:cs="Lotus Linotype"/>
          <w:color w:val="000000"/>
          <w:vertAlign w:val="subscript"/>
        </w:rPr>
        <w:t>B</w:t>
      </w:r>
      <w:r w:rsidR="00B75C7B">
        <w:rPr>
          <w:rFonts w:ascii="Bradley Hand ITC" w:hAnsi="Bradley Hand ITC" w:cs="Lotus Linotype"/>
          <w:color w:val="000000"/>
        </w:rPr>
        <w:t xml:space="preserve">= 4m/s 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. وتلاقي </w:t>
      </w:r>
      <w:proofErr w:type="gramStart"/>
      <w:r w:rsidR="00147F52" w:rsidRPr="005818AA">
        <w:rPr>
          <w:rFonts w:ascii="Bradley Hand ITC" w:hAnsi="Bradley Hand ITC" w:cs="Lotus Linotype"/>
          <w:color w:val="000000"/>
          <w:rtl/>
        </w:rPr>
        <w:t>مستويا</w:t>
      </w:r>
      <w:proofErr w:type="gramEnd"/>
      <w:r w:rsidR="00147F52" w:rsidRPr="005818AA">
        <w:rPr>
          <w:rFonts w:ascii="Bradley Hand ITC" w:hAnsi="Bradley Hand ITC" w:cs="Lotus Linotype"/>
          <w:color w:val="000000"/>
          <w:rtl/>
        </w:rPr>
        <w:t xml:space="preserve"> مائلا آخر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B75C7B">
        <w:rPr>
          <w:rFonts w:ascii="Bradley Hand ITC" w:hAnsi="Bradley Hand ITC" w:cs="Lotus Linotype"/>
          <w:color w:val="000000"/>
        </w:rPr>
        <w:t>BC</w:t>
      </w:r>
      <w:r w:rsidR="00147F52" w:rsidRPr="005818AA">
        <w:rPr>
          <w:rFonts w:ascii="Bradley Hand ITC" w:hAnsi="Bradley Hand ITC" w:cs="Lotus Linotype"/>
          <w:color w:val="000000"/>
          <w:rtl/>
        </w:rPr>
        <w:t>) عند النقطة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B75C7B">
        <w:rPr>
          <w:rFonts w:ascii="Bradley Hand ITC" w:hAnsi="Bradley Hand ITC" w:cs="Lotus Linotype"/>
          <w:color w:val="000000"/>
        </w:rPr>
        <w:t>D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منه.</w:t>
      </w:r>
    </w:p>
    <w:p w:rsidR="00147F52" w:rsidRPr="005818AA" w:rsidRDefault="00147F52" w:rsidP="00B75C7B">
      <w:pPr>
        <w:ind w:firstLine="141"/>
        <w:rPr>
          <w:rFonts w:ascii="Bradley Hand ITC" w:hAnsi="Bradley Hand ITC" w:cs="Lotus Linotype"/>
          <w:color w:val="000000"/>
          <w:rtl/>
        </w:rPr>
      </w:pPr>
      <w:proofErr w:type="gramStart"/>
      <w:r w:rsidRPr="005818AA">
        <w:rPr>
          <w:rFonts w:ascii="Bradley Hand ITC" w:hAnsi="Bradley Hand ITC" w:cs="Lotus Linotype"/>
          <w:color w:val="000000"/>
          <w:rtl/>
        </w:rPr>
        <w:t>المستوي</w:t>
      </w:r>
      <w:proofErr w:type="gramEnd"/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B75C7B">
        <w:rPr>
          <w:rFonts w:ascii="Bradley Hand ITC" w:hAnsi="Bradley Hand ITC" w:cs="Lotus Linotype"/>
          <w:color w:val="000000"/>
        </w:rPr>
        <w:t>BC</w:t>
      </w:r>
      <w:r w:rsidRPr="005818AA">
        <w:rPr>
          <w:rFonts w:ascii="Bradley Hand ITC" w:hAnsi="Bradley Hand ITC" w:cs="Lotus Linotype"/>
          <w:color w:val="000000"/>
          <w:rtl/>
        </w:rPr>
        <w:t>) يميل عن الأفق بزاوية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 °60 </w:t>
      </w:r>
      <w:r w:rsidR="00B75C7B">
        <w:rPr>
          <w:rFonts w:ascii="Bradley Hand ITC" w:hAnsi="Bradley Hand ITC" w:cs="Lotus Linotype"/>
          <w:color w:val="000000"/>
        </w:rPr>
        <w:t>=</w:t>
      </w:r>
      <w:r w:rsidR="00B75C7B">
        <w:rPr>
          <w:color w:val="000000"/>
          <w:rtl/>
        </w:rPr>
        <w:t>β</w:t>
      </w:r>
      <w:r w:rsidRPr="005818AA">
        <w:rPr>
          <w:rFonts w:ascii="Bradley Hand ITC" w:hAnsi="Bradley Hand ITC" w:cs="Lotus Linotype"/>
          <w:color w:val="000000"/>
          <w:rtl/>
        </w:rPr>
        <w:t>.</w:t>
      </w:r>
      <w:r w:rsidR="009126A2" w:rsidRPr="009126A2">
        <w:rPr>
          <w:rFonts w:ascii="Bradley Hand ITC" w:hAnsi="Bradley Hand ITC" w:cs="Lotus Linotype"/>
          <w:color w:val="000000"/>
          <w:rtl/>
        </w:rPr>
        <w:t xml:space="preserve"> </w:t>
      </w:r>
    </w:p>
    <w:p w:rsidR="00B75C7B" w:rsidRDefault="00147F52" w:rsidP="00C801AE">
      <w:pPr>
        <w:numPr>
          <w:ilvl w:val="0"/>
          <w:numId w:val="12"/>
        </w:numPr>
        <w:rPr>
          <w:rFonts w:ascii="Bradley Hand ITC" w:hAnsi="Bradley Hand ITC" w:cs="Lotus Linotype"/>
          <w:color w:val="000000"/>
        </w:rPr>
      </w:pPr>
      <w:r w:rsidRPr="005818AA">
        <w:rPr>
          <w:rFonts w:ascii="Bradley Hand ITC" w:hAnsi="Bradley Hand ITC" w:cs="Lotus Linotype"/>
          <w:color w:val="000000"/>
          <w:rtl/>
        </w:rPr>
        <w:t>أدرس حركة القذيفة ثم أكتب معادلة مسارها في المعلم</w:t>
      </w:r>
      <w:r w:rsidR="00B75C7B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proofErr w:type="gramStart"/>
      <w:r w:rsidRPr="005818AA">
        <w:rPr>
          <w:rFonts w:ascii="Bradley Hand ITC" w:hAnsi="Bradley Hand ITC" w:cs="Lotus Linotype"/>
          <w:color w:val="000000"/>
          <w:rtl/>
        </w:rPr>
        <w:t>(</w:t>
      </w:r>
      <w:r w:rsidR="00B75C7B">
        <w:rPr>
          <w:rFonts w:ascii="Bradley Hand ITC" w:hAnsi="Bradley Hand ITC" w:cs="Lotus Linotype"/>
          <w:color w:val="000000"/>
        </w:rPr>
        <w:t>By</w:t>
      </w:r>
      <w:r w:rsidR="00B12F98">
        <w:rPr>
          <w:rFonts w:ascii="Bradley Hand ITC" w:hAnsi="Bradley Hand ITC" w:cs="Lotus Linotype"/>
          <w:color w:val="000000"/>
          <w:rtl/>
        </w:rPr>
        <w:t xml:space="preserve"> 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proofErr w:type="spellStart"/>
      <w:r w:rsidR="00B75C7B">
        <w:rPr>
          <w:rFonts w:ascii="Bradley Hand ITC" w:hAnsi="Bradley Hand ITC" w:cs="Lotus Linotype"/>
          <w:color w:val="000000"/>
        </w:rPr>
        <w:t>Bx</w:t>
      </w:r>
      <w:proofErr w:type="spellEnd"/>
      <w:r w:rsidRPr="005818AA">
        <w:rPr>
          <w:rFonts w:ascii="Bradley Hand ITC" w:hAnsi="Bradley Hand ITC" w:cs="Lotus Linotype"/>
          <w:color w:val="000000"/>
          <w:rtl/>
        </w:rPr>
        <w:t>)</w:t>
      </w:r>
      <w:proofErr w:type="gramEnd"/>
      <w:r w:rsidRPr="005818AA">
        <w:rPr>
          <w:rFonts w:ascii="Bradley Hand ITC" w:hAnsi="Bradley Hand ITC" w:cs="Lotus Linotype"/>
          <w:color w:val="000000"/>
          <w:rtl/>
        </w:rPr>
        <w:t xml:space="preserve"> .</w:t>
      </w:r>
    </w:p>
    <w:p w:rsidR="00147F52" w:rsidRPr="006144AB" w:rsidRDefault="00147F52" w:rsidP="00C801AE">
      <w:pPr>
        <w:numPr>
          <w:ilvl w:val="0"/>
          <w:numId w:val="12"/>
        </w:numPr>
        <w:rPr>
          <w:rFonts w:ascii="Bradley Hand ITC" w:hAnsi="Bradley Hand ITC" w:cs="Lotus Linotype"/>
          <w:color w:val="000000"/>
        </w:rPr>
      </w:pPr>
      <w:r w:rsidRPr="006144AB">
        <w:rPr>
          <w:rFonts w:ascii="Bradley Hand ITC" w:hAnsi="Bradley Hand ITC" w:cs="Lotus Linotype"/>
          <w:color w:val="000000"/>
          <w:rtl/>
        </w:rPr>
        <w:t>أحسب المساحة</w:t>
      </w:r>
      <w:r w:rsidR="00B75C7B" w:rsidRPr="006144AB">
        <w:rPr>
          <w:rFonts w:ascii="Bradley Hand ITC" w:hAnsi="Bradley Hand ITC" w:cs="Lotus Linotype" w:hint="cs"/>
          <w:color w:val="000000"/>
          <w:rtl/>
        </w:rPr>
        <w:t>:</w:t>
      </w:r>
      <w:r w:rsidRPr="006144AB">
        <w:rPr>
          <w:rFonts w:ascii="Bradley Hand ITC" w:hAnsi="Bradley Hand ITC" w:cs="Lotus Linotype"/>
          <w:color w:val="000000"/>
          <w:rtl/>
        </w:rPr>
        <w:t xml:space="preserve"> </w:t>
      </w:r>
      <w:r w:rsidR="00B75C7B" w:rsidRPr="006144AB">
        <w:rPr>
          <w:rFonts w:ascii="Bradley Hand ITC" w:hAnsi="Bradley Hand ITC" w:cs="Lotus Linotype"/>
          <w:color w:val="000000"/>
        </w:rPr>
        <w:t>BO</w:t>
      </w:r>
      <w:r w:rsidRPr="006144AB">
        <w:rPr>
          <w:rFonts w:ascii="Bradley Hand ITC" w:hAnsi="Bradley Hand ITC" w:cs="Lotus Linotype"/>
          <w:color w:val="000000"/>
          <w:rtl/>
        </w:rPr>
        <w:t xml:space="preserve"> .</w:t>
      </w:r>
      <w:r w:rsidR="006144AB">
        <w:rPr>
          <w:rFonts w:ascii="Bradley Hand ITC" w:hAnsi="Bradley Hand ITC" w:cs="Lotus Linotype" w:hint="cs"/>
          <w:color w:val="000000"/>
          <w:rtl/>
        </w:rPr>
        <w:t xml:space="preserve">   3/ </w:t>
      </w:r>
      <w:r w:rsidRPr="006144AB">
        <w:rPr>
          <w:rFonts w:ascii="Bradley Hand ITC" w:hAnsi="Bradley Hand ITC" w:cs="Lotus Linotype"/>
          <w:color w:val="000000"/>
          <w:rtl/>
        </w:rPr>
        <w:t xml:space="preserve">أحسب سرعة </w:t>
      </w:r>
      <w:proofErr w:type="spellStart"/>
      <w:r w:rsidRPr="006144AB">
        <w:rPr>
          <w:rFonts w:ascii="Bradley Hand ITC" w:hAnsi="Bradley Hand ITC" w:cs="Lotus Linotype"/>
          <w:color w:val="000000"/>
          <w:rtl/>
        </w:rPr>
        <w:t>الكرية</w:t>
      </w:r>
      <w:proofErr w:type="spellEnd"/>
      <w:r w:rsidRPr="006144AB">
        <w:rPr>
          <w:rFonts w:ascii="Bradley Hand ITC" w:hAnsi="Bradley Hand ITC" w:cs="Lotus Linotype"/>
          <w:color w:val="000000"/>
          <w:rtl/>
        </w:rPr>
        <w:t xml:space="preserve"> عند وصولها إلى</w:t>
      </w:r>
      <w:r w:rsidR="00B75C7B" w:rsidRPr="006144AB">
        <w:rPr>
          <w:rFonts w:ascii="Bradley Hand ITC" w:hAnsi="Bradley Hand ITC" w:cs="Lotus Linotype" w:hint="cs"/>
          <w:color w:val="000000"/>
          <w:rtl/>
        </w:rPr>
        <w:t>:</w:t>
      </w:r>
      <w:r w:rsidRPr="006144AB">
        <w:rPr>
          <w:rFonts w:ascii="Bradley Hand ITC" w:hAnsi="Bradley Hand ITC" w:cs="Lotus Linotype"/>
          <w:color w:val="000000"/>
          <w:rtl/>
        </w:rPr>
        <w:t xml:space="preserve"> </w:t>
      </w:r>
      <w:r w:rsidR="00B75C7B" w:rsidRPr="006144AB">
        <w:rPr>
          <w:rFonts w:ascii="Bradley Hand ITC" w:hAnsi="Bradley Hand ITC" w:cs="Lotus Linotype"/>
          <w:color w:val="000000"/>
        </w:rPr>
        <w:t>D</w:t>
      </w:r>
      <w:r w:rsidRPr="006144AB">
        <w:rPr>
          <w:rFonts w:ascii="Bradley Hand ITC" w:hAnsi="Bradley Hand ITC" w:cs="Lotus Linotype"/>
          <w:color w:val="000000"/>
          <w:rtl/>
        </w:rPr>
        <w:t>.</w:t>
      </w:r>
    </w:p>
    <w:p w:rsidR="0030604B" w:rsidRPr="005818AA" w:rsidRDefault="0030604B" w:rsidP="0030604B">
      <w:pPr>
        <w:ind w:left="284"/>
        <w:rPr>
          <w:rFonts w:ascii="Bradley Hand ITC" w:hAnsi="Bradley Hand ITC" w:cs="Lotus Linotype"/>
          <w:color w:val="000000"/>
          <w:rtl/>
        </w:rPr>
      </w:pPr>
    </w:p>
    <w:p w:rsidR="00147F52" w:rsidRDefault="00147F52" w:rsidP="00E15910">
      <w:pPr>
        <w:ind w:firstLine="142"/>
        <w:rPr>
          <w:rFonts w:ascii="Bradley Hand ITC" w:hAnsi="Bradley Hand ITC" w:cs="Mudir MT"/>
          <w:rtl/>
          <w:lang w:val="el-GR"/>
        </w:rPr>
      </w:pPr>
      <w:r w:rsidRPr="00384B42">
        <w:rPr>
          <w:rFonts w:ascii="Bradley Hand ITC" w:hAnsi="Bradley Hand ITC" w:cs="Mudir MT"/>
          <w:rtl/>
          <w:lang w:val="el-GR"/>
        </w:rPr>
        <w:t>التمرين</w:t>
      </w:r>
      <w:r>
        <w:rPr>
          <w:rFonts w:ascii="Bradley Hand ITC" w:hAnsi="Bradley Hand ITC" w:cs="Mudir MT" w:hint="cs"/>
          <w:rtl/>
          <w:lang w:val="el-GR"/>
        </w:rPr>
        <w:t xml:space="preserve"> </w:t>
      </w:r>
      <w:r w:rsidRPr="00384B42">
        <w:rPr>
          <w:rFonts w:ascii="Bradley Hand ITC" w:hAnsi="Bradley Hand ITC" w:cs="Mudir MT" w:hint="cs"/>
          <w:rtl/>
          <w:lang w:val="el-GR"/>
        </w:rPr>
        <w:t>ال</w:t>
      </w:r>
      <w:r w:rsidR="00E15910">
        <w:rPr>
          <w:rFonts w:ascii="Bradley Hand ITC" w:hAnsi="Bradley Hand ITC" w:cs="Mudir MT" w:hint="cs"/>
          <w:rtl/>
          <w:lang w:val="el-GR"/>
        </w:rPr>
        <w:t>تاسع عشر</w:t>
      </w:r>
      <w:r w:rsidRPr="00384B42">
        <w:rPr>
          <w:rFonts w:ascii="Bradley Hand ITC" w:hAnsi="Bradley Hand ITC" w:cs="Mudir MT" w:hint="cs"/>
          <w:rtl/>
          <w:lang w:val="el-GR"/>
        </w:rPr>
        <w:t>:</w:t>
      </w:r>
      <w:r>
        <w:rPr>
          <w:rFonts w:ascii="Bradley Hand ITC" w:hAnsi="Bradley Hand ITC" w:cs="Mudir MT" w:hint="cs"/>
          <w:rtl/>
          <w:lang w:val="el-GR"/>
        </w:rPr>
        <w:t xml:space="preserve">  </w:t>
      </w:r>
      <w:r w:rsidR="0015494F" w:rsidRPr="0015494F">
        <w:rPr>
          <w:rFonts w:ascii="Bradley Hand ITC" w:hAnsi="Bradley Hand ITC" w:cs="Mudir MT"/>
          <w:rtl/>
          <w:lang w:val="el-GR"/>
        </w:rPr>
      </w:r>
      <w:r w:rsidR="0015494F">
        <w:rPr>
          <w:rFonts w:ascii="Bradley Hand ITC" w:hAnsi="Bradley Hand ITC" w:cs="Mudir MT"/>
          <w:lang w:val="el-GR"/>
        </w:rPr>
        <w:pict>
          <v:line id="_x0000_s4559" style="flip:x;mso-left-percent:-10001;mso-top-percent:-10001;mso-position-horizontal:absolute;mso-position-horizontal-relative:char;mso-position-vertical:absolute;mso-position-vertical-relative:line;mso-left-percent:-10001;mso-top-percent:-10001" from="0,0" to="383.05pt,0" strokecolor="gray" strokeweight="1.5pt">
            <w10:wrap type="none"/>
            <w10:anchorlock/>
          </v:line>
        </w:pict>
      </w:r>
    </w:p>
    <w:p w:rsidR="00147F52" w:rsidRPr="005818AA" w:rsidRDefault="0015494F" w:rsidP="000D25B1">
      <w:pPr>
        <w:ind w:firstLine="141"/>
        <w:rPr>
          <w:rFonts w:ascii="Bradley Hand ITC" w:hAnsi="Bradley Hand ITC" w:cs="Lotus Linotype"/>
          <w:color w:val="000000"/>
        </w:rPr>
      </w:pPr>
      <w:r w:rsidRPr="0015494F">
        <w:rPr>
          <w:noProof/>
          <w:lang w:val="fr-FR" w:eastAsia="fr-FR"/>
        </w:rPr>
        <w:pict>
          <v:line id="_x0000_s4373" style="position:absolute;left:0;text-align:left;z-index:251636224" from="345.65pt,3.95pt" to="356.15pt,3.95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color w:val="000000"/>
          <w:rtl/>
        </w:rPr>
        <w:t>كرة تقذف من الوضع</w:t>
      </w:r>
      <w:r w:rsidR="000D25B1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0D25B1">
        <w:rPr>
          <w:rFonts w:ascii="Bradley Hand ITC" w:hAnsi="Bradley Hand ITC" w:cs="Lotus Linotype"/>
          <w:color w:val="000000"/>
        </w:rPr>
        <w:t>A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) </w:t>
      </w:r>
      <w:proofErr w:type="gramStart"/>
      <w:r w:rsidR="00147F52" w:rsidRPr="005818AA">
        <w:rPr>
          <w:rFonts w:ascii="Bradley Hand ITC" w:hAnsi="Bradley Hand ITC" w:cs="Lotus Linotype"/>
          <w:color w:val="000000"/>
          <w:rtl/>
        </w:rPr>
        <w:t>بسرعة</w:t>
      </w:r>
      <w:proofErr w:type="gramEnd"/>
      <w:r w:rsidR="000D25B1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147F52" w:rsidRPr="005818AA">
        <w:rPr>
          <w:rFonts w:ascii="Bradley Hand ITC" w:hAnsi="Bradley Hand ITC" w:cs="Lotus Linotype"/>
          <w:color w:val="000000"/>
          <w:vertAlign w:val="subscript"/>
          <w:rtl/>
        </w:rPr>
        <w:t>0</w:t>
      </w:r>
      <w:r w:rsidR="000D25B1">
        <w:rPr>
          <w:rFonts w:ascii="Bradley Hand ITC" w:hAnsi="Bradley Hand ITC" w:cs="Lotus Linotype"/>
          <w:color w:val="000000"/>
        </w:rPr>
        <w:t>V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أفقية</w:t>
      </w:r>
      <w:r w:rsidR="000D25B1">
        <w:rPr>
          <w:rFonts w:ascii="Bradley Hand ITC" w:hAnsi="Bradley Hand ITC" w:cs="Lotus Linotype" w:hint="cs"/>
          <w:color w:val="000000"/>
          <w:rtl/>
        </w:rPr>
        <w:t>،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الكرة كتلتها</w:t>
      </w:r>
      <w:r w:rsidR="003040B8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0D25B1">
        <w:rPr>
          <w:rFonts w:ascii="Bradley Hand ITC" w:hAnsi="Bradley Hand ITC" w:cs="Lotus Linotype"/>
          <w:color w:val="000000"/>
        </w:rPr>
        <w:t>m</w:t>
      </w:r>
      <w:r w:rsidR="00147F52" w:rsidRPr="005818AA">
        <w:rPr>
          <w:rFonts w:ascii="Bradley Hand ITC" w:hAnsi="Bradley Hand ITC" w:cs="Lotus Linotype"/>
          <w:color w:val="000000"/>
          <w:rtl/>
        </w:rPr>
        <w:t>.</w:t>
      </w:r>
    </w:p>
    <w:p w:rsidR="00147F52" w:rsidRPr="00593D18" w:rsidRDefault="0015494F" w:rsidP="000D25B1">
      <w:pPr>
        <w:ind w:firstLine="141"/>
        <w:rPr>
          <w:rFonts w:ascii="Bradley Hand ITC" w:hAnsi="Bradley Hand ITC" w:cs="Lotus Linotype"/>
          <w:color w:val="000000"/>
          <w:rtl/>
        </w:rPr>
      </w:pPr>
      <w:r w:rsidRPr="0015494F">
        <w:rPr>
          <w:rFonts w:ascii="Bradley Hand ITC" w:hAnsi="Bradley Hand ITC" w:cs="Lotus Linotype"/>
          <w:noProof/>
          <w:color w:val="000000"/>
          <w:rtl/>
          <w:lang w:val="fr-FR" w:eastAsia="fr-FR"/>
        </w:rPr>
        <w:pict>
          <v:group id="_x0000_s4170" editas="canvas" style="position:absolute;left:0;text-align:left;margin-left:122.3pt;margin-top:37.7pt;width:119.35pt;height:114.1pt;z-index:251625984" coordorigin="1263,13755" coordsize="2387,2282">
            <o:lock v:ext="edit" aspectratio="t"/>
            <v:shape id="_x0000_s4171" type="#_x0000_t75" style="position:absolute;left:1263;top:13755;width:2387;height:2282" o:preferrelative="f">
              <v:fill o:detectmouseclick="t"/>
              <v:path o:extrusionok="t" o:connecttype="none"/>
              <o:lock v:ext="edit" text="t"/>
            </v:shape>
            <v:line id="_x0000_s4172" style="position:absolute;flip:y" from="1707,13921" to="1708,15654">
              <v:stroke endarrow="block" endarrowwidth="narrow" endarrowlength="short"/>
            </v:line>
            <v:line id="_x0000_s4173" style="position:absolute" from="1710,15660" to="3450,15661">
              <v:stroke endarrow="block" endarrowwidth="narrow" endarrowlength="short"/>
            </v:line>
            <v:rect id="_x0000_s4174" style="position:absolute;left:1263;top:15192;width:539;height:442" filled="f" stroked="f">
              <v:textbox style="mso-next-textbox:#_x0000_s4174">
                <w:txbxContent>
                  <w:p w:rsidR="00682E55" w:rsidRPr="0070109A" w:rsidRDefault="00682E55" w:rsidP="00593D18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1</w:t>
                    </w:r>
                    <w:r w:rsidRPr="0070109A"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0</w:t>
                    </w:r>
                  </w:p>
                </w:txbxContent>
              </v:textbox>
            </v:rect>
            <v:rect id="_x0000_s4175" style="position:absolute;left:2527;top:15595;width:321;height:442" filled="f" stroked="f">
              <v:textbox style="mso-next-textbox:#_x0000_s4175">
                <w:txbxContent>
                  <w:p w:rsidR="00682E55" w:rsidRPr="0070109A" w:rsidRDefault="00682E55" w:rsidP="00593D18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4</w:t>
                    </w:r>
                  </w:p>
                </w:txbxContent>
              </v:textbox>
            </v:rect>
            <v:line id="_x0000_s4178" style="position:absolute;flip:y" from="2685,15593" to="2686,15650"/>
            <v:line id="_x0000_s4179" style="position:absolute;flip:y" from="1725,15406" to="1764,15407"/>
            <v:line id="_x0000_s4180" style="position:absolute;flip:x y" from="2682,14436" to="2688,15643" strokeweight=".5pt">
              <v:stroke dashstyle="longDash"/>
            </v:line>
            <v:line id="_x0000_s4181" style="position:absolute" from="1725,14433" to="2685,14441" strokeweight=".5pt">
              <v:stroke dashstyle="longDash"/>
            </v:line>
            <v:line id="_x0000_s4182" style="position:absolute;flip:y" from="1718,14448" to="2685,15400"/>
            <v:rect id="_x0000_s4184" style="position:absolute;left:1512;top:13755;width:907;height:442" filled="f" stroked="f">
              <v:textbox style="mso-next-textbox:#_x0000_s4184">
                <w:txbxContent>
                  <w:p w:rsidR="00682E55" w:rsidRPr="00593D18" w:rsidRDefault="00682E55" w:rsidP="00593D1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E</w:t>
                    </w:r>
                    <w:r w:rsidRPr="00593D18">
                      <w:rPr>
                        <w:rFonts w:ascii="Bradley Hand ITC" w:hAnsi="Bradley Hand ITC" w:cs="Lotus Linotype"/>
                        <w:sz w:val="22"/>
                        <w:szCs w:val="22"/>
                        <w:vertAlign w:val="subscript"/>
                        <w:lang w:val="fr-FR" w:bidi="ar-DZ"/>
                      </w:rPr>
                      <w:t>C</w:t>
                    </w: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 xml:space="preserve"> (j)</w:t>
                    </w:r>
                  </w:p>
                </w:txbxContent>
              </v:textbox>
            </v:rect>
            <v:rect id="_x0000_s4185" style="position:absolute;left:2855;top:15278;width:795;height:442" filled="f" stroked="f">
              <v:textbox style="mso-next-textbox:#_x0000_s4185">
                <w:txbxContent>
                  <w:p w:rsidR="00682E55" w:rsidRPr="0070109A" w:rsidRDefault="00682E55" w:rsidP="00593D1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rtl/>
                        <w:lang w:bidi="ar-DZ"/>
                      </w:rPr>
                      <w:t>(</w:t>
                    </w:r>
                    <w:r w:rsidRPr="00593D18">
                      <w:rPr>
                        <w:rFonts w:ascii="Bradley Hand ITC" w:hAnsi="Bradley Hand ITC" w:cs="Lotus Linotype" w:hint="cs"/>
                        <w:sz w:val="22"/>
                        <w:szCs w:val="22"/>
                        <w:vertAlign w:val="superscript"/>
                        <w:rtl/>
                        <w:lang w:bidi="ar-DZ"/>
                      </w:rPr>
                      <w:t>2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s</w:t>
                    </w:r>
                    <w:r w:rsidRPr="0070109A">
                      <w:rPr>
                        <w:rFonts w:ascii="Bradley Hand ITC" w:hAnsi="Bradley Hand ITC" w:cs="Lotus Linotype"/>
                        <w:sz w:val="22"/>
                        <w:szCs w:val="22"/>
                        <w:rtl/>
                        <w:lang w:bidi="ar-DZ"/>
                      </w:rPr>
                      <w:t>)</w:t>
                    </w:r>
                    <w:r w:rsidRPr="00593D18">
                      <w:rPr>
                        <w:rFonts w:ascii="Bradley Hand ITC" w:hAnsi="Bradley Hand ITC" w:cs="Lotus Linotype" w:hint="cs"/>
                        <w:sz w:val="22"/>
                        <w:szCs w:val="22"/>
                        <w:vertAlign w:val="superscript"/>
                        <w:rtl/>
                        <w:lang w:bidi="ar-DZ"/>
                      </w:rPr>
                      <w:t>2</w:t>
                    </w: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bidi="ar-DZ"/>
                      </w:rPr>
                      <w:t>t</w:t>
                    </w:r>
                    <w:r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2</w:t>
                    </w:r>
                  </w:p>
                </w:txbxContent>
              </v:textbox>
            </v:rect>
            <v:rect id="_x0000_s4187" style="position:absolute;left:1263;top:14253;width:539;height:442" filled="f" stroked="f">
              <v:textbox style="mso-next-textbox:#_x0000_s4187">
                <w:txbxContent>
                  <w:p w:rsidR="00682E55" w:rsidRPr="0070109A" w:rsidRDefault="00682E55" w:rsidP="00593D18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5</w:t>
                    </w:r>
                    <w:r w:rsidRPr="0070109A">
                      <w:rPr>
                        <w:rFonts w:ascii="Bradley Hand ITC" w:hAnsi="Bradley Hand ITC" w:cs="Lotus Linotype" w:hint="cs"/>
                        <w:sz w:val="22"/>
                        <w:szCs w:val="22"/>
                        <w:rtl/>
                        <w:lang w:bidi="ar-DZ"/>
                      </w:rPr>
                      <w:t>0</w:t>
                    </w:r>
                  </w:p>
                </w:txbxContent>
              </v:textbox>
            </v:rect>
            <w10:wrap type="square"/>
            <w10:anchorlock/>
          </v:group>
        </w:pict>
      </w:r>
      <w:r w:rsidRPr="0015494F">
        <w:rPr>
          <w:rFonts w:ascii="Bradley Hand ITC" w:hAnsi="Bradley Hand ITC" w:cs="Lotus Linotype"/>
          <w:noProof/>
          <w:color w:val="000000"/>
          <w:rtl/>
          <w:lang w:val="fr-FR" w:eastAsia="fr-FR"/>
        </w:rPr>
        <w:pict>
          <v:group id="_x0000_s4154" editas="canvas" style="position:absolute;left:0;text-align:left;margin-left:17.25pt;margin-top:38.75pt;width:94.15pt;height:103.2pt;z-index:251624960" coordorigin="1369,13763" coordsize="1883,2064">
            <o:lock v:ext="edit" aspectratio="t"/>
            <v:shape id="_x0000_s4155" type="#_x0000_t75" style="position:absolute;left:1369;top:13763;width:1883;height:2064" o:preferrelative="f">
              <v:fill o:detectmouseclick="t"/>
              <v:path o:extrusionok="t" o:connecttype="none"/>
              <o:lock v:ext="edit" text="t"/>
            </v:shape>
            <v:line id="_x0000_s4156" style="position:absolute;flip:y" from="1707,13921" to="1708,15654">
              <v:stroke endarrow="block" endarrowwidth="narrow" endarrowlength="short"/>
            </v:line>
            <v:line id="_x0000_s4157" style="position:absolute" from="1710,15660" to="2940,15661">
              <v:stroke endarrow="block" endarrowwidth="narrow" endarrowlength="short"/>
            </v:line>
            <v:rect id="_x0000_s4158" style="position:absolute;left:1369;top:14548;width:389;height:442" filled="f" stroked="f">
              <v:textbox style="mso-next-textbox:#_x0000_s4158">
                <w:txbxContent>
                  <w:p w:rsidR="00682E55" w:rsidRPr="003040B8" w:rsidRDefault="00682E55" w:rsidP="003040B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A</w:t>
                    </w:r>
                  </w:p>
                </w:txbxContent>
              </v:textbox>
            </v:rect>
            <v:line id="_x0000_s4163" style="position:absolute" from="1710,14760" to="1748,14768"/>
            <v:line id="_x0000_s4165" style="position:absolute" from="1710,14763" to="2482,14764">
              <v:stroke endarrow="block" endarrowwidth="narrow"/>
            </v:line>
            <v:rect id="_x0000_s4168" style="position:absolute;left:1730;top:13763;width:390;height:442" filled="f" stroked="f">
              <v:textbox style="mso-next-textbox:#_x0000_s4168">
                <w:txbxContent>
                  <w:p w:rsidR="00682E55" w:rsidRPr="00593D18" w:rsidRDefault="00682E55" w:rsidP="003040B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proofErr w:type="gramStart"/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y</w:t>
                    </w:r>
                    <w:proofErr w:type="gramEnd"/>
                  </w:p>
                </w:txbxContent>
              </v:textbox>
            </v:rect>
            <v:rect id="_x0000_s4169" style="position:absolute;left:2863;top:15385;width:389;height:442" filled="f" stroked="f">
              <v:textbox style="mso-next-textbox:#_x0000_s4169">
                <w:txbxContent>
                  <w:p w:rsidR="00682E55" w:rsidRPr="00593D18" w:rsidRDefault="00682E55" w:rsidP="003040B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x</w:t>
                    </w:r>
                  </w:p>
                </w:txbxContent>
              </v:textbox>
            </v:rect>
            <v:rect id="_x0000_s4188" style="position:absolute;left:1933;top:14383;width:599;height:442" filled="f" stroked="f">
              <v:textbox style="mso-next-textbox:#_x0000_s4188">
                <w:txbxContent>
                  <w:p w:rsidR="00682E55" w:rsidRPr="003040B8" w:rsidRDefault="00682E55" w:rsidP="003040B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V</w:t>
                    </w:r>
                    <w:r w:rsidRPr="003040B8">
                      <w:rPr>
                        <w:rFonts w:ascii="Bradley Hand ITC" w:hAnsi="Bradley Hand ITC" w:cs="Lotus Linotype"/>
                        <w:sz w:val="22"/>
                        <w:szCs w:val="22"/>
                        <w:vertAlign w:val="subscript"/>
                        <w:lang w:val="fr-FR" w:bidi="ar-DZ"/>
                      </w:rPr>
                      <w:t>0</w:t>
                    </w:r>
                  </w:p>
                </w:txbxContent>
              </v:textbox>
            </v:rect>
            <v:line id="_x0000_s4189" style="position:absolute" from="2138,14497" to="2430,14498" strokeweight=".5pt">
              <v:stroke endarrow="block" endarrowwidth="narrow" endarrowlength="short"/>
            </v:line>
            <v:shape id="_x0000_s4190" type="#_x0000_t19" style="position:absolute;left:1718;top:14772;width:779;height:877" coordsize="21600,22365" adj=",132931" path="wr-21600,,21600,43200,,,21586,22365nfewr-21600,,21600,43200,,,21586,22365l,21600nsxe" strokeweight=".5pt">
              <v:stroke dashstyle="longDash"/>
              <v:path o:connectlocs="0,0;21586,22365;0,21600"/>
            </v:shape>
            <v:rect id="_x0000_s4191" style="position:absolute;left:1369;top:15481;width:389;height:346" filled="f" stroked="f">
              <v:textbox style="mso-next-textbox:#_x0000_s4191">
                <w:txbxContent>
                  <w:p w:rsidR="00682E55" w:rsidRPr="003040B8" w:rsidRDefault="00682E55" w:rsidP="003040B8">
                    <w:pPr>
                      <w:rPr>
                        <w:sz w:val="22"/>
                        <w:szCs w:val="22"/>
                        <w:lang w:val="fr-FR"/>
                      </w:rPr>
                    </w:pPr>
                    <w:r>
                      <w:rPr>
                        <w:rFonts w:ascii="Bradley Hand ITC" w:hAnsi="Bradley Hand ITC" w:cs="Lotus Linotype"/>
                        <w:sz w:val="22"/>
                        <w:szCs w:val="22"/>
                        <w:lang w:val="fr-FR" w:bidi="ar-DZ"/>
                      </w:rPr>
                      <w:t>O</w:t>
                    </w:r>
                  </w:p>
                </w:txbxContent>
              </v:textbox>
            </v:rect>
            <w10:wrap type="square"/>
            <w10:anchorlock/>
          </v:group>
        </w:pict>
      </w:r>
      <w:r w:rsidR="00147F52" w:rsidRPr="005818AA">
        <w:rPr>
          <w:rFonts w:ascii="Bradley Hand ITC" w:hAnsi="Bradley Hand ITC" w:cs="Lotus Linotype"/>
          <w:color w:val="000000"/>
          <w:rtl/>
        </w:rPr>
        <w:t>الدراسة التجريبية لحركة مركز عطالة الكرة من لحظة القذف حتى لحظة السقوط على الأرض سمحت برسم البيان</w:t>
      </w:r>
      <w:r w:rsidR="000D25B1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0D25B1" w:rsidRPr="005818AA">
        <w:rPr>
          <w:rFonts w:ascii="Bradley Hand ITC" w:hAnsi="Bradley Hand ITC" w:cs="Lotus Linotype"/>
          <w:color w:val="000000"/>
        </w:rPr>
        <w:t>E</w:t>
      </w:r>
      <w:r w:rsidR="000D25B1" w:rsidRPr="000D25B1">
        <w:rPr>
          <w:rFonts w:ascii="Bradley Hand ITC" w:hAnsi="Bradley Hand ITC" w:cs="Lotus Linotype"/>
          <w:color w:val="000000"/>
          <w:vertAlign w:val="subscript"/>
        </w:rPr>
        <w:t>C</w:t>
      </w:r>
      <w:r w:rsidR="000D25B1">
        <w:rPr>
          <w:rFonts w:ascii="Bradley Hand ITC" w:hAnsi="Bradley Hand ITC" w:cs="Lotus Linotype"/>
          <w:color w:val="000000"/>
          <w:lang w:val="fr-FR"/>
        </w:rPr>
        <w:t>=</w:t>
      </w:r>
      <w:r w:rsidR="000D25B1">
        <w:rPr>
          <w:rFonts w:ascii="Bradley Hand ITC" w:hAnsi="Bradley Hand ITC" w:cs="Lotus Linotype"/>
          <w:color w:val="000000"/>
        </w:rPr>
        <w:t xml:space="preserve"> </w:t>
      </w:r>
      <w:r w:rsidR="000D25B1" w:rsidRPr="005818AA">
        <w:rPr>
          <w:rFonts w:ascii="Bradley Hand ITC" w:hAnsi="Bradley Hand ITC" w:cs="Lotus Linotype"/>
          <w:color w:val="000000"/>
        </w:rPr>
        <w:t>f(t²)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والذي </w:t>
      </w:r>
      <w:r w:rsidR="00147F52" w:rsidRPr="00593D18">
        <w:rPr>
          <w:rFonts w:ascii="Bradley Hand ITC" w:hAnsi="Bradley Hand ITC" w:cs="Lotus Linotype"/>
          <w:color w:val="000000"/>
          <w:rtl/>
        </w:rPr>
        <w:t>يمثل تغيرات الطاقة الحركية بدلالة مربع الزمن</w:t>
      </w:r>
      <w:r w:rsidR="000D25B1" w:rsidRPr="00593D18">
        <w:rPr>
          <w:rFonts w:ascii="Bradley Hand ITC" w:hAnsi="Bradley Hand ITC" w:cs="Lotus Linotype"/>
          <w:color w:val="000000"/>
          <w:rtl/>
        </w:rPr>
        <w:t xml:space="preserve">: </w:t>
      </w:r>
      <w:r w:rsidR="000D25B1" w:rsidRPr="00593D18">
        <w:rPr>
          <w:rFonts w:ascii="Bradley Hand ITC" w:hAnsi="Bradley Hand ITC"/>
          <w:color w:val="000000"/>
          <w:rtl/>
        </w:rPr>
        <w:t>²</w:t>
      </w:r>
      <w:r w:rsidR="000D25B1" w:rsidRPr="00593D18">
        <w:rPr>
          <w:rFonts w:ascii="Bradley Hand ITC" w:hAnsi="Bradley Hand ITC" w:cs="Lotus Linotype"/>
          <w:color w:val="000000"/>
        </w:rPr>
        <w:t>t</w:t>
      </w:r>
      <w:r w:rsidR="000D25B1" w:rsidRPr="00593D18">
        <w:rPr>
          <w:rFonts w:ascii="Bradley Hand ITC" w:hAnsi="Bradley Hand ITC" w:cs="Lotus Linotype"/>
          <w:color w:val="000000"/>
          <w:rtl/>
        </w:rPr>
        <w:t>.</w:t>
      </w:r>
      <w:r w:rsidR="00147F52" w:rsidRPr="00593D18">
        <w:rPr>
          <w:rFonts w:ascii="Bradley Hand ITC" w:hAnsi="Bradley Hand ITC" w:cs="Lotus Linotype"/>
          <w:color w:val="000000"/>
          <w:rtl/>
        </w:rPr>
        <w:t xml:space="preserve"> </w:t>
      </w:r>
    </w:p>
    <w:p w:rsidR="00593D18" w:rsidRPr="00593D18" w:rsidRDefault="000D25B1" w:rsidP="00C801AE">
      <w:pPr>
        <w:pStyle w:val="Pieddepage"/>
        <w:numPr>
          <w:ilvl w:val="0"/>
          <w:numId w:val="13"/>
        </w:numPr>
        <w:rPr>
          <w:rFonts w:ascii="Bradley Hand ITC" w:hAnsi="Bradley Hand ITC" w:cs="Lotus Linotype"/>
        </w:rPr>
      </w:pPr>
      <w:r w:rsidRPr="00593D18">
        <w:rPr>
          <w:rFonts w:ascii="Bradley Hand ITC" w:hAnsi="Bradley Hand ITC" w:cs="Lotus Linotype"/>
          <w:rtl/>
        </w:rPr>
        <w:t>أكتب معادلة البيان</w:t>
      </w:r>
      <w:r w:rsidR="00593D18" w:rsidRPr="00593D18">
        <w:rPr>
          <w:rFonts w:ascii="Bradley Hand ITC" w:hAnsi="Bradley Hand ITC" w:cs="Lotus Linotype"/>
          <w:rtl/>
        </w:rPr>
        <w:t>:</w:t>
      </w:r>
      <w:r w:rsidR="00147F52" w:rsidRPr="00593D18">
        <w:rPr>
          <w:rFonts w:ascii="Bradley Hand ITC" w:hAnsi="Bradley Hand ITC" w:cs="Lotus Linotype"/>
          <w:rtl/>
        </w:rPr>
        <w:t xml:space="preserve"> </w:t>
      </w:r>
      <w:r w:rsidR="00147F52" w:rsidRPr="00593D18">
        <w:rPr>
          <w:rFonts w:ascii="Bradley Hand ITC" w:hAnsi="Bradley Hand ITC" w:cs="Lotus Linotype"/>
        </w:rPr>
        <w:t>E</w:t>
      </w:r>
      <w:r w:rsidR="00593D18" w:rsidRPr="00593D18">
        <w:rPr>
          <w:rFonts w:ascii="Bradley Hand ITC" w:hAnsi="Bradley Hand ITC" w:cs="Lotus Linotype"/>
          <w:vertAlign w:val="subscript"/>
        </w:rPr>
        <w:t>C</w:t>
      </w:r>
      <w:r w:rsidR="00147F52" w:rsidRPr="00593D18">
        <w:rPr>
          <w:rFonts w:ascii="Bradley Hand ITC" w:hAnsi="Bradley Hand ITC" w:cs="Lotus Linotype"/>
        </w:rPr>
        <w:t xml:space="preserve">= f(t²) </w:t>
      </w:r>
      <w:r w:rsidR="00593D18" w:rsidRPr="00593D18">
        <w:rPr>
          <w:rFonts w:ascii="Bradley Hand ITC" w:hAnsi="Bradley Hand ITC" w:cs="Lotus Linotype"/>
          <w:rtl/>
        </w:rPr>
        <w:t>.</w:t>
      </w:r>
    </w:p>
    <w:p w:rsidR="00593D18" w:rsidRDefault="00147F52" w:rsidP="00C801AE">
      <w:pPr>
        <w:pStyle w:val="Pieddepage"/>
        <w:numPr>
          <w:ilvl w:val="0"/>
          <w:numId w:val="13"/>
        </w:numPr>
        <w:rPr>
          <w:rFonts w:ascii="Bradley Hand ITC" w:hAnsi="Bradley Hand ITC" w:cs="Lotus Linotype"/>
          <w:color w:val="000000"/>
        </w:rPr>
      </w:pPr>
      <w:r w:rsidRPr="00593D18">
        <w:rPr>
          <w:rFonts w:ascii="Bradley Hand ITC" w:hAnsi="Bradley Hand ITC" w:cs="Lotus Linotype"/>
          <w:rtl/>
        </w:rPr>
        <w:t xml:space="preserve">أوجد العلاقة النظرية للطاقة الحركية </w:t>
      </w:r>
      <w:r w:rsidRPr="00593D18">
        <w:rPr>
          <w:rFonts w:ascii="Bradley Hand ITC" w:hAnsi="Bradley Hand ITC" w:cs="Lotus Linotype"/>
          <w:vertAlign w:val="subscript"/>
          <w:rtl/>
        </w:rPr>
        <w:t>c</w:t>
      </w:r>
      <w:r w:rsidR="000D25B1" w:rsidRPr="00593D18">
        <w:rPr>
          <w:rFonts w:ascii="Bradley Hand ITC" w:hAnsi="Bradley Hand ITC" w:cs="Lotus Linotype"/>
        </w:rPr>
        <w:t>E</w:t>
      </w:r>
      <w:r w:rsidRPr="00593D18">
        <w:rPr>
          <w:rFonts w:ascii="Bradley Hand ITC" w:hAnsi="Bradley Hand ITC" w:cs="Lotus Linotype"/>
          <w:rtl/>
        </w:rPr>
        <w:t xml:space="preserve">  بدلالة</w:t>
      </w:r>
      <w:r w:rsidR="00593D18">
        <w:rPr>
          <w:rFonts w:ascii="Bradley Hand ITC" w:hAnsi="Bradley Hand ITC" w:cs="Lotus Linotype" w:hint="cs"/>
          <w:rtl/>
          <w:lang w:val="fr-FR"/>
        </w:rPr>
        <w:t>:</w:t>
      </w:r>
      <w:r w:rsidRPr="00593D18">
        <w:rPr>
          <w:rFonts w:ascii="Bradley Hand ITC" w:hAnsi="Bradley Hand ITC" w:cs="Lotus Linotype"/>
          <w:rtl/>
        </w:rPr>
        <w:t xml:space="preserve">  </w:t>
      </w:r>
      <w:r w:rsidRPr="00593D18">
        <w:rPr>
          <w:rFonts w:ascii="Bradley Hand ITC" w:hAnsi="Bradley Hand ITC"/>
          <w:color w:val="000000"/>
          <w:rtl/>
        </w:rPr>
        <w:t>²</w:t>
      </w:r>
      <w:r w:rsidR="000D25B1" w:rsidRPr="00593D18">
        <w:rPr>
          <w:rFonts w:ascii="Bradley Hand ITC" w:hAnsi="Bradley Hand ITC" w:cs="Lotus Linotype"/>
          <w:color w:val="000000"/>
        </w:rPr>
        <w:t>t</w:t>
      </w:r>
      <w:r w:rsidR="00593D18">
        <w:rPr>
          <w:rFonts w:ascii="Bradley Hand ITC" w:hAnsi="Bradley Hand ITC" w:cs="Lotus Linotype" w:hint="cs"/>
          <w:color w:val="000000"/>
          <w:rtl/>
        </w:rPr>
        <w:t>.</w:t>
      </w:r>
    </w:p>
    <w:p w:rsidR="00593D18" w:rsidRPr="00593D18" w:rsidRDefault="00147F52" w:rsidP="00C801AE">
      <w:pPr>
        <w:pStyle w:val="Pieddepage"/>
        <w:numPr>
          <w:ilvl w:val="0"/>
          <w:numId w:val="13"/>
        </w:numPr>
        <w:rPr>
          <w:rFonts w:ascii="Bradley Hand ITC" w:hAnsi="Bradley Hand ITC" w:cs="Lotus Linotype"/>
          <w:color w:val="000000"/>
        </w:rPr>
      </w:pPr>
      <w:r w:rsidRPr="00593D18">
        <w:rPr>
          <w:rFonts w:ascii="Bradley Hand ITC" w:hAnsi="Bradley Hand ITC" w:cs="Lotus Linotype"/>
          <w:rtl/>
        </w:rPr>
        <w:t>أحسب سرعة القذف</w:t>
      </w:r>
      <w:r w:rsidR="00593D18">
        <w:rPr>
          <w:rFonts w:ascii="Bradley Hand ITC" w:hAnsi="Bradley Hand ITC" w:cs="Lotus Linotype" w:hint="cs"/>
          <w:rtl/>
        </w:rPr>
        <w:t>:</w:t>
      </w:r>
      <w:r w:rsidRPr="00593D18">
        <w:rPr>
          <w:rFonts w:ascii="Bradley Hand ITC" w:hAnsi="Bradley Hand ITC" w:cs="Lotus Linotype"/>
          <w:rtl/>
        </w:rPr>
        <w:t xml:space="preserve"> </w:t>
      </w:r>
      <w:r w:rsidRPr="00593D18">
        <w:rPr>
          <w:rFonts w:ascii="Bradley Hand ITC" w:hAnsi="Bradley Hand ITC"/>
          <w:vertAlign w:val="subscript"/>
          <w:rtl/>
        </w:rPr>
        <w:t>ο</w:t>
      </w:r>
      <w:r w:rsidR="000D25B1" w:rsidRPr="00593D18">
        <w:rPr>
          <w:rFonts w:ascii="Bradley Hand ITC" w:hAnsi="Bradley Hand ITC" w:cs="Lotus Linotype"/>
        </w:rPr>
        <w:t>V</w:t>
      </w:r>
      <w:r w:rsidRPr="00593D18">
        <w:rPr>
          <w:rFonts w:ascii="Bradley Hand ITC" w:hAnsi="Bradley Hand ITC" w:cs="Lotus Linotype"/>
          <w:rtl/>
        </w:rPr>
        <w:t xml:space="preserve"> و كتلة الكرة </w:t>
      </w:r>
      <w:r w:rsidR="00593D18">
        <w:rPr>
          <w:rFonts w:ascii="Bradley Hand ITC" w:hAnsi="Bradley Hand ITC" w:cs="Lotus Linotype" w:hint="cs"/>
          <w:rtl/>
        </w:rPr>
        <w:t xml:space="preserve">: </w:t>
      </w:r>
      <w:r w:rsidR="00593D18">
        <w:rPr>
          <w:rFonts w:ascii="Bradley Hand ITC" w:hAnsi="Bradley Hand ITC" w:cs="Lotus Linotype"/>
        </w:rPr>
        <w:t>m</w:t>
      </w:r>
      <w:r w:rsidRPr="00593D18">
        <w:rPr>
          <w:rFonts w:ascii="Bradley Hand ITC" w:hAnsi="Bradley Hand ITC" w:cs="Lotus Linotype"/>
          <w:rtl/>
        </w:rPr>
        <w:t>.</w:t>
      </w:r>
    </w:p>
    <w:p w:rsidR="00593D18" w:rsidRPr="00593D18" w:rsidRDefault="00147F52" w:rsidP="00C801AE">
      <w:pPr>
        <w:pStyle w:val="Pieddepage"/>
        <w:numPr>
          <w:ilvl w:val="0"/>
          <w:numId w:val="13"/>
        </w:numPr>
        <w:rPr>
          <w:rFonts w:ascii="Bradley Hand ITC" w:hAnsi="Bradley Hand ITC" w:cs="Lotus Linotype"/>
        </w:rPr>
      </w:pPr>
      <w:r w:rsidRPr="00593D18">
        <w:rPr>
          <w:rFonts w:ascii="Bradley Hand ITC" w:hAnsi="Bradley Hand ITC" w:cs="Lotus Linotype"/>
          <w:rtl/>
        </w:rPr>
        <w:t xml:space="preserve"> أحسب الارتفاع</w:t>
      </w:r>
      <w:r w:rsidR="00593D18">
        <w:rPr>
          <w:rFonts w:ascii="Bradley Hand ITC" w:hAnsi="Bradley Hand ITC" w:cs="Lotus Linotype" w:hint="cs"/>
          <w:rtl/>
        </w:rPr>
        <w:t>:</w:t>
      </w:r>
      <w:r w:rsidRPr="00593D18">
        <w:rPr>
          <w:rFonts w:ascii="Bradley Hand ITC" w:hAnsi="Bradley Hand ITC" w:cs="Lotus Linotype"/>
          <w:rtl/>
        </w:rPr>
        <w:t xml:space="preserve"> (</w:t>
      </w:r>
      <w:r w:rsidR="000D25B1" w:rsidRPr="00593D18">
        <w:rPr>
          <w:rFonts w:ascii="Bradley Hand ITC" w:hAnsi="Bradley Hand ITC" w:cs="Lotus Linotype"/>
        </w:rPr>
        <w:t>AO</w:t>
      </w:r>
      <w:r w:rsidRPr="00593D18">
        <w:rPr>
          <w:rFonts w:ascii="Bradley Hand ITC" w:hAnsi="Bradley Hand ITC" w:cs="Lotus Linotype"/>
          <w:rtl/>
        </w:rPr>
        <w:t>) .</w:t>
      </w:r>
    </w:p>
    <w:p w:rsidR="00147F52" w:rsidRDefault="00147F52" w:rsidP="00C801AE">
      <w:pPr>
        <w:pStyle w:val="Pieddepage"/>
        <w:numPr>
          <w:ilvl w:val="0"/>
          <w:numId w:val="13"/>
        </w:numPr>
        <w:rPr>
          <w:rFonts w:ascii="Bradley Hand ITC" w:hAnsi="Bradley Hand ITC" w:cs="Lotus Linotype"/>
        </w:rPr>
      </w:pPr>
      <w:r w:rsidRPr="00593D18">
        <w:rPr>
          <w:rFonts w:ascii="Bradley Hand ITC" w:hAnsi="Bradley Hand ITC" w:cs="Lotus Linotype"/>
          <w:rtl/>
        </w:rPr>
        <w:t>أحسب سرعة سقوط الكرة على الأرض.</w:t>
      </w:r>
    </w:p>
    <w:p w:rsidR="00147F52" w:rsidRDefault="00147F52" w:rsidP="00C92E53">
      <w:pPr>
        <w:ind w:firstLine="142"/>
        <w:rPr>
          <w:rFonts w:ascii="Bradley Hand ITC" w:hAnsi="Bradley Hand ITC" w:cs="Mudir MT"/>
          <w:rtl/>
          <w:lang w:val="el-GR"/>
        </w:rPr>
      </w:pPr>
      <w:proofErr w:type="gramStart"/>
      <w:r w:rsidRPr="00384B42">
        <w:rPr>
          <w:rFonts w:ascii="Bradley Hand ITC" w:hAnsi="Bradley Hand ITC" w:cs="Mudir MT"/>
          <w:rtl/>
          <w:lang w:val="el-GR"/>
        </w:rPr>
        <w:lastRenderedPageBreak/>
        <w:t>التمرين</w:t>
      </w:r>
      <w:proofErr w:type="gramEnd"/>
      <w:r>
        <w:rPr>
          <w:rFonts w:ascii="Bradley Hand ITC" w:hAnsi="Bradley Hand ITC" w:cs="Mudir MT" w:hint="cs"/>
          <w:rtl/>
          <w:lang w:val="el-GR"/>
        </w:rPr>
        <w:t xml:space="preserve"> </w:t>
      </w:r>
      <w:r w:rsidR="0030604B">
        <w:rPr>
          <w:rFonts w:ascii="Bradley Hand ITC" w:hAnsi="Bradley Hand ITC" w:cs="Mudir MT" w:hint="cs"/>
          <w:rtl/>
          <w:lang w:val="el-GR"/>
        </w:rPr>
        <w:t>العشرون</w:t>
      </w:r>
      <w:r w:rsidRPr="00384B42">
        <w:rPr>
          <w:rFonts w:ascii="Bradley Hand ITC" w:hAnsi="Bradley Hand ITC" w:cs="Mudir MT" w:hint="cs"/>
          <w:rtl/>
          <w:lang w:val="el-GR"/>
        </w:rPr>
        <w:t>:</w:t>
      </w:r>
      <w:r>
        <w:rPr>
          <w:rFonts w:ascii="Bradley Hand ITC" w:hAnsi="Bradley Hand ITC" w:cs="Mudir MT" w:hint="cs"/>
          <w:rtl/>
          <w:lang w:val="el-GR"/>
        </w:rPr>
        <w:t xml:space="preserve">  </w:t>
      </w:r>
      <w:r w:rsidR="0015494F" w:rsidRPr="0015494F">
        <w:rPr>
          <w:rFonts w:ascii="Bradley Hand ITC" w:hAnsi="Bradley Hand ITC" w:cs="Mudir MT"/>
          <w:rtl/>
          <w:lang w:val="el-GR"/>
        </w:rPr>
      </w:r>
      <w:r w:rsidR="0015494F">
        <w:rPr>
          <w:rFonts w:ascii="Bradley Hand ITC" w:hAnsi="Bradley Hand ITC" w:cs="Mudir MT"/>
          <w:lang w:val="el-GR"/>
        </w:rPr>
        <w:pict>
          <v:line id="_x0000_s4558" style="flip:x;mso-left-percent:-10001;mso-top-percent:-10001;mso-position-horizontal:absolute;mso-position-horizontal-relative:char;mso-position-vertical:absolute;mso-position-vertical-relative:line;mso-left-percent:-10001;mso-top-percent:-10001" from="0,0" to="402.3pt,0" strokecolor="gray" strokeweight="1.5pt">
            <w10:wrap type="none"/>
            <w10:anchorlock/>
          </v:line>
        </w:pict>
      </w:r>
    </w:p>
    <w:p w:rsidR="00147F52" w:rsidRPr="005818AA" w:rsidRDefault="00147F52" w:rsidP="005938AD">
      <w:pPr>
        <w:ind w:firstLine="141"/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rtl/>
        </w:rPr>
        <w:t>جسم نقطي</w:t>
      </w:r>
      <w:r w:rsidR="005938AD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3040B8">
        <w:rPr>
          <w:rFonts w:ascii="Bradley Hand ITC" w:hAnsi="Bradley Hand ITC" w:cs="Lotus Linotype"/>
          <w:color w:val="000000"/>
        </w:rPr>
        <w:t>s</w:t>
      </w:r>
      <w:r w:rsidRPr="005818AA">
        <w:rPr>
          <w:rFonts w:ascii="Bradley Hand ITC" w:hAnsi="Bradley Hand ITC" w:cs="Lotus Linotype"/>
          <w:color w:val="000000"/>
          <w:rtl/>
        </w:rPr>
        <w:t xml:space="preserve">) كتلته </w:t>
      </w:r>
      <w:r w:rsidR="003040B8">
        <w:rPr>
          <w:rFonts w:ascii="Bradley Hand ITC" w:hAnsi="Bradley Hand ITC" w:cs="Lotus Linotype"/>
          <w:color w:val="000000"/>
        </w:rPr>
        <w:t>g</w:t>
      </w:r>
      <w:r w:rsidRPr="005818AA">
        <w:rPr>
          <w:rFonts w:ascii="Bradley Hand ITC" w:hAnsi="Bradley Hand ITC" w:cs="Lotus Linotype"/>
          <w:color w:val="000000"/>
          <w:rtl/>
        </w:rPr>
        <w:t>50 =</w:t>
      </w:r>
      <w:r w:rsidR="003040B8">
        <w:rPr>
          <w:rFonts w:ascii="Bradley Hand ITC" w:hAnsi="Bradley Hand ITC" w:cs="Lotus Linotype"/>
          <w:color w:val="000000"/>
        </w:rPr>
        <w:t>m</w:t>
      </w:r>
      <w:r w:rsidR="005938AD">
        <w:rPr>
          <w:rFonts w:ascii="Bradley Hand ITC" w:hAnsi="Bradley Hand ITC" w:cs="Lotus Linotype"/>
          <w:color w:val="000000"/>
          <w:rtl/>
        </w:rPr>
        <w:t xml:space="preserve">  ينزلق عل</w:t>
      </w:r>
      <w:r w:rsidR="005938AD">
        <w:rPr>
          <w:rFonts w:ascii="Bradley Hand ITC" w:hAnsi="Bradley Hand ITC" w:cs="Lotus Linotype" w:hint="cs"/>
          <w:color w:val="000000"/>
          <w:rtl/>
        </w:rPr>
        <w:t>ى</w:t>
      </w:r>
      <w:r w:rsidRPr="005818AA">
        <w:rPr>
          <w:rFonts w:ascii="Bradley Hand ITC" w:hAnsi="Bradley Hand ITC" w:cs="Lotus Linotype"/>
          <w:color w:val="000000"/>
          <w:rtl/>
        </w:rPr>
        <w:t xml:space="preserve"> مسار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3040B8">
        <w:rPr>
          <w:rFonts w:ascii="Bradley Hand ITC" w:hAnsi="Bradley Hand ITC" w:cs="Lotus Linotype"/>
          <w:color w:val="000000"/>
        </w:rPr>
        <w:t>ABC</w:t>
      </w:r>
      <w:r w:rsidRPr="005818AA">
        <w:rPr>
          <w:rFonts w:ascii="Bradley Hand ITC" w:hAnsi="Bradley Hand ITC" w:cs="Lotus Linotype"/>
          <w:color w:val="000000"/>
          <w:rtl/>
        </w:rPr>
        <w:t>) يقع في المستوي الشاقولي.</w:t>
      </w:r>
    </w:p>
    <w:p w:rsidR="00147F52" w:rsidRPr="005818AA" w:rsidRDefault="00C67D62" w:rsidP="00C67D62">
      <w:pPr>
        <w:ind w:firstLine="141"/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color w:val="000000"/>
          <w:rtl/>
        </w:rPr>
        <w:t>(</w:t>
      </w:r>
      <w:r>
        <w:rPr>
          <w:rFonts w:ascii="Bradley Hand ITC" w:hAnsi="Bradley Hand ITC" w:cs="Lotus Linotype"/>
          <w:color w:val="000000"/>
        </w:rPr>
        <w:t>AB</w:t>
      </w:r>
      <w:r w:rsidRPr="005818AA">
        <w:rPr>
          <w:rFonts w:ascii="Bradley Hand ITC" w:hAnsi="Bradley Hand ITC" w:cs="Lotus Linotype"/>
          <w:color w:val="000000"/>
          <w:rtl/>
        </w:rPr>
        <w:t xml:space="preserve">) </w:t>
      </w:r>
      <w:r w:rsidR="003040B8" w:rsidRPr="005818AA">
        <w:rPr>
          <w:rFonts w:ascii="Bradley Hand ITC" w:hAnsi="Bradley Hand ITC" w:cs="Lotus Linotype"/>
          <w:color w:val="000000"/>
          <w:rtl/>
        </w:rPr>
        <w:t>قوس من دائرة مركزها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3040B8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3040B8">
        <w:rPr>
          <w:color w:val="000000"/>
          <w:rtl/>
        </w:rPr>
        <w:t>θ</w:t>
      </w:r>
      <w:r w:rsidR="003040B8" w:rsidRPr="005818AA">
        <w:rPr>
          <w:rFonts w:ascii="Bradley Hand ITC" w:hAnsi="Bradley Hand ITC" w:cs="Lotus Linotype"/>
          <w:color w:val="000000"/>
          <w:rtl/>
        </w:rPr>
        <w:t>) ونصف قطرها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3040B8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3040B8">
        <w:rPr>
          <w:rFonts w:ascii="Bradley Hand ITC" w:hAnsi="Bradley Hand ITC" w:cs="Lotus Linotype"/>
          <w:color w:val="000000"/>
        </w:rPr>
        <w:t>m</w:t>
      </w:r>
      <w:r w:rsidR="003040B8" w:rsidRPr="005818AA">
        <w:rPr>
          <w:rFonts w:ascii="Bradley Hand ITC" w:hAnsi="Bradley Hand ITC" w:cs="Lotus Linotype"/>
          <w:color w:val="000000"/>
          <w:rtl/>
        </w:rPr>
        <w:t xml:space="preserve"> 0.5 </w:t>
      </w:r>
      <w:r w:rsidR="003040B8">
        <w:rPr>
          <w:rFonts w:ascii="Bradley Hand ITC" w:hAnsi="Bradley Hand ITC" w:cs="Lotus Linotype"/>
          <w:color w:val="000000"/>
        </w:rPr>
        <w:t>r=</w:t>
      </w:r>
      <w:r w:rsidR="003040B8" w:rsidRPr="005818AA">
        <w:rPr>
          <w:rFonts w:ascii="Bradley Hand ITC" w:hAnsi="Bradley Hand ITC" w:cs="Lotus Linotype"/>
          <w:color w:val="000000"/>
          <w:rtl/>
        </w:rPr>
        <w:t xml:space="preserve">  حيث</w:t>
      </w:r>
      <w:r w:rsidR="003040B8">
        <w:rPr>
          <w:rFonts w:ascii="Bradley Hand ITC" w:hAnsi="Bradley Hand ITC" w:cs="Lotus Linotype" w:hint="cs"/>
          <w:color w:val="000000"/>
          <w:rtl/>
        </w:rPr>
        <w:t xml:space="preserve">: </w:t>
      </w:r>
      <w:r w:rsidR="003040B8">
        <w:rPr>
          <w:rFonts w:ascii="Bradley Hand ITC" w:hAnsi="Bradley Hand ITC" w:cs="Lotus Linotype"/>
          <w:color w:val="000000"/>
        </w:rPr>
        <w:t>60</w:t>
      </w:r>
      <w:r w:rsidR="003040B8">
        <w:rPr>
          <w:color w:val="000000"/>
        </w:rPr>
        <w:t>º</w:t>
      </w:r>
      <w:r w:rsidR="003040B8">
        <w:rPr>
          <w:rFonts w:ascii="Bradley Hand ITC" w:hAnsi="Bradley Hand ITC" w:cs="Lotus Linotype" w:hint="cs"/>
          <w:color w:val="000000"/>
          <w:rtl/>
        </w:rPr>
        <w:t xml:space="preserve"> </w:t>
      </w:r>
      <w:r w:rsidR="003040B8">
        <w:rPr>
          <w:rFonts w:ascii="Bradley Hand ITC" w:hAnsi="Bradley Hand ITC" w:cs="Lotus Linotype"/>
          <w:color w:val="000000"/>
          <w:lang w:val="fr-FR"/>
        </w:rPr>
        <w:t>=</w:t>
      </w:r>
      <w:r w:rsidR="003040B8">
        <w:rPr>
          <w:color w:val="000000"/>
          <w:rtl/>
        </w:rPr>
        <w:t>θ</w:t>
      </w:r>
      <w:r w:rsidR="003040B8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3040B8">
        <w:rPr>
          <w:rFonts w:ascii="Bradley Hand ITC" w:hAnsi="Bradley Hand ITC" w:cs="Lotus Linotype" w:hint="cs"/>
          <w:color w:val="000000"/>
          <w:rtl/>
        </w:rPr>
        <w:t>،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نعتبر الاحتكاك مهمل في هذا الجزء</w:t>
      </w:r>
      <w:r>
        <w:rPr>
          <w:rFonts w:ascii="Bradley Hand ITC" w:hAnsi="Bradley Hand ITC" w:cs="Lotus Linotype"/>
          <w:color w:val="000000"/>
        </w:rPr>
        <w:t>.</w:t>
      </w:r>
      <w:r w:rsidR="0015494F" w:rsidRPr="005818AA">
        <w:rPr>
          <w:rFonts w:ascii="Bradley Hand ITC" w:hAnsi="Bradley Hand ITC" w:cs="Lotus Linotype"/>
          <w:color w:val="000000"/>
          <w:rtl/>
        </w:rPr>
        <w:fldChar w:fldCharType="begin"/>
      </w:r>
      <w:r w:rsidR="00147F52" w:rsidRPr="005818AA">
        <w:rPr>
          <w:rFonts w:ascii="Bradley Hand ITC" w:hAnsi="Bradley Hand ITC" w:cs="Lotus Linotype"/>
          <w:color w:val="000000"/>
          <w:rtl/>
        </w:rPr>
        <w:instrText xml:space="preserve"> </w:instrText>
      </w:r>
      <w:r w:rsidR="00147F52" w:rsidRPr="005818AA">
        <w:rPr>
          <w:rFonts w:ascii="Bradley Hand ITC" w:hAnsi="Bradley Hand ITC" w:cs="Lotus Linotype"/>
          <w:color w:val="000000"/>
        </w:rPr>
        <w:instrText>QUOTE</w:instrText>
      </w:r>
      <w:r w:rsidR="00147F52" w:rsidRPr="005818AA">
        <w:rPr>
          <w:rFonts w:ascii="Bradley Hand ITC" w:hAnsi="Bradley Hand ITC" w:cs="Lotus Linotype"/>
          <w:color w:val="000000"/>
          <w:rtl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color w:val="000000"/>
          </w:rPr>
          <m:t>θ=60</m:t>
        </m:r>
        <m:r>
          <m:rPr>
            <m:sty m:val="p"/>
          </m:rPr>
          <w:rPr>
            <w:rFonts w:ascii="Cambria Math" w:hAnsi="Cambria Math" w:hint="cs"/>
            <w:color w:val="000000"/>
          </w:rPr>
          <m:t>°</m:t>
        </m:r>
      </m:oMath>
      <w:r w:rsidR="00147F52" w:rsidRPr="005818AA">
        <w:rPr>
          <w:rFonts w:ascii="Bradley Hand ITC" w:hAnsi="Bradley Hand ITC" w:cs="Lotus Linotype"/>
          <w:color w:val="000000"/>
          <w:rtl/>
        </w:rPr>
        <w:instrText xml:space="preserve"> </w:instrText>
      </w:r>
      <w:r w:rsidR="0015494F" w:rsidRPr="005818AA">
        <w:rPr>
          <w:rFonts w:ascii="Bradley Hand ITC" w:hAnsi="Bradley Hand ITC" w:cs="Lotus Linotype"/>
          <w:color w:val="000000"/>
          <w:rtl/>
        </w:rPr>
        <w:fldChar w:fldCharType="end"/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</w:p>
    <w:p w:rsidR="005938AD" w:rsidRDefault="0015494F" w:rsidP="005938AD">
      <w:pPr>
        <w:ind w:right="-142" w:firstLine="141"/>
        <w:rPr>
          <w:rFonts w:ascii="Bradley Hand ITC" w:hAnsi="Bradley Hand ITC" w:cs="Lotus Linotype"/>
          <w:color w:val="000000"/>
          <w:rtl/>
          <w:lang w:val="fr-FR"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line id="_x0000_s4374" style="position:absolute;left:0;text-align:left;z-index:251637248" from="-.7pt,1.35pt" to="9.8pt,1.35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color w:val="000000"/>
          <w:rtl/>
        </w:rPr>
        <w:t>(</w:t>
      </w:r>
      <w:r w:rsidR="005938AD">
        <w:rPr>
          <w:rFonts w:ascii="Bradley Hand ITC" w:hAnsi="Bradley Hand ITC" w:cs="Lotus Linotype"/>
          <w:color w:val="000000"/>
        </w:rPr>
        <w:t>BC</w:t>
      </w:r>
      <w:r w:rsidR="00147F52" w:rsidRPr="005818AA">
        <w:rPr>
          <w:rFonts w:ascii="Bradley Hand ITC" w:hAnsi="Bradley Hand ITC" w:cs="Lotus Linotype"/>
          <w:color w:val="000000"/>
          <w:rtl/>
        </w:rPr>
        <w:t>) طريق أفقي طوله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</w:rPr>
        <w:t>m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1 = </w:t>
      </w:r>
      <w:r w:rsidR="005938AD">
        <w:rPr>
          <w:rFonts w:ascii="Bradley Hand ITC" w:hAnsi="Bradley Hand ITC" w:cs="Lotus Linotype"/>
          <w:color w:val="000000"/>
        </w:rPr>
        <w:t>BC</w:t>
      </w:r>
      <w:r w:rsidR="005938AD">
        <w:rPr>
          <w:rFonts w:ascii="Bradley Hand ITC" w:hAnsi="Bradley Hand ITC" w:cs="Lotus Linotype"/>
          <w:color w:val="000000"/>
          <w:rtl/>
        </w:rPr>
        <w:t xml:space="preserve"> ، توجد عل</w:t>
      </w:r>
      <w:r w:rsidR="005938AD">
        <w:rPr>
          <w:rFonts w:ascii="Bradley Hand ITC" w:hAnsi="Bradley Hand ITC" w:cs="Lotus Linotype" w:hint="cs"/>
          <w:color w:val="000000"/>
          <w:rtl/>
        </w:rPr>
        <w:t>ى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هذا الجزء قوى احتكاك تكافئ قوة وحيدة ومعاكسة لجهة الحركة وثابتة الشدة نرمز لها ب</w:t>
      </w:r>
      <w:r w:rsidR="005938AD">
        <w:rPr>
          <w:rFonts w:ascii="Bradley Hand ITC" w:hAnsi="Bradley Hand ITC" w:cs="Lotus Linotype" w:hint="cs"/>
          <w:color w:val="000000"/>
          <w:rtl/>
        </w:rPr>
        <w:t>ـ</w:t>
      </w:r>
      <w:r w:rsidR="00147F52" w:rsidRPr="005818AA">
        <w:rPr>
          <w:rFonts w:ascii="Bradley Hand ITC" w:hAnsi="Bradley Hand ITC" w:cs="Lotus Linotype"/>
          <w:color w:val="000000"/>
          <w:rtl/>
        </w:rPr>
        <w:t>:</w:t>
      </w:r>
      <w:r w:rsidR="005938AD">
        <w:rPr>
          <w:rFonts w:ascii="Bradley Hand ITC" w:hAnsi="Bradley Hand ITC" w:cs="Lotus Linotype" w:hint="cs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  <w:lang w:val="fr-FR"/>
        </w:rPr>
        <w:t>f</w:t>
      </w:r>
      <w:r w:rsidR="005938AD">
        <w:rPr>
          <w:rFonts w:ascii="Bradley Hand ITC" w:hAnsi="Bradley Hand ITC" w:cs="Lotus Linotype" w:hint="cs"/>
          <w:color w:val="000000"/>
          <w:rtl/>
          <w:lang w:val="fr-FR"/>
        </w:rPr>
        <w:t>.</w:t>
      </w:r>
    </w:p>
    <w:p w:rsidR="00147F52" w:rsidRDefault="00147F52" w:rsidP="005938AD">
      <w:pPr>
        <w:ind w:firstLine="141"/>
        <w:rPr>
          <w:rFonts w:ascii="Bradley Hand ITC" w:hAnsi="Bradley Hand ITC" w:cs="Lotus Linotype"/>
          <w:color w:val="000000"/>
          <w:rtl/>
        </w:rPr>
      </w:pPr>
      <w:r w:rsidRPr="005818AA">
        <w:rPr>
          <w:rFonts w:ascii="Bradley Hand ITC" w:hAnsi="Bradley Hand ITC" w:cs="Lotus Linotype"/>
          <w:rtl/>
        </w:rPr>
        <w:t xml:space="preserve">ندفع </w:t>
      </w:r>
      <w:r w:rsidRPr="005818AA">
        <w:rPr>
          <w:rFonts w:ascii="Bradley Hand ITC" w:hAnsi="Bradley Hand ITC" w:cs="Lotus Linotype"/>
          <w:color w:val="000000"/>
          <w:rtl/>
        </w:rPr>
        <w:t>(</w:t>
      </w:r>
      <w:r w:rsidR="005938AD">
        <w:rPr>
          <w:rFonts w:ascii="Bradley Hand ITC" w:hAnsi="Bradley Hand ITC" w:cs="Lotus Linotype"/>
          <w:color w:val="000000"/>
        </w:rPr>
        <w:t>s</w:t>
      </w:r>
      <w:r w:rsidRPr="005818AA">
        <w:rPr>
          <w:rFonts w:ascii="Bradley Hand ITC" w:hAnsi="Bradley Hand ITC" w:cs="Lotus Linotype"/>
          <w:color w:val="000000"/>
          <w:rtl/>
        </w:rPr>
        <w:t>) من النقطة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5938AD">
        <w:rPr>
          <w:rFonts w:ascii="Bradley Hand ITC" w:hAnsi="Bradley Hand ITC" w:cs="Lotus Linotype"/>
          <w:color w:val="000000"/>
        </w:rPr>
        <w:t>A</w:t>
      </w:r>
      <w:r w:rsidRPr="005818AA">
        <w:rPr>
          <w:rFonts w:ascii="Bradley Hand ITC" w:hAnsi="Bradley Hand ITC" w:cs="Lotus Linotype"/>
          <w:color w:val="000000"/>
          <w:rtl/>
        </w:rPr>
        <w:t>) بسرعة ابتدائية مماسة للمسار عند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</w:rPr>
        <w:t>A</w:t>
      </w:r>
      <w:r w:rsidRPr="005818AA">
        <w:rPr>
          <w:rFonts w:ascii="Bradley Hand ITC" w:hAnsi="Bradley Hand ITC" w:cs="Lotus Linotype"/>
          <w:color w:val="000000"/>
          <w:rtl/>
        </w:rPr>
        <w:t xml:space="preserve"> حيث : </w:t>
      </w:r>
      <w:r w:rsidR="005938AD">
        <w:rPr>
          <w:rFonts w:ascii="Bradley Hand ITC" w:hAnsi="Bradley Hand ITC" w:cs="Lotus Linotype"/>
          <w:color w:val="000000"/>
        </w:rPr>
        <w:t>V</w:t>
      </w:r>
      <w:r w:rsidR="005938AD" w:rsidRPr="005938AD">
        <w:rPr>
          <w:rFonts w:ascii="Bradley Hand ITC" w:hAnsi="Bradley Hand ITC" w:cs="Lotus Linotype"/>
          <w:color w:val="000000"/>
          <w:vertAlign w:val="subscript"/>
        </w:rPr>
        <w:t>A</w:t>
      </w:r>
      <w:r w:rsidR="005938AD">
        <w:rPr>
          <w:rFonts w:ascii="Bradley Hand ITC" w:hAnsi="Bradley Hand ITC" w:cs="Lotus Linotype"/>
          <w:color w:val="000000"/>
        </w:rPr>
        <w:t>= 12m/s</w:t>
      </w:r>
      <w:r w:rsidRPr="005818AA">
        <w:rPr>
          <w:rFonts w:ascii="Bradley Hand ITC" w:hAnsi="Bradley Hand ITC" w:cs="Lotus Linotype"/>
          <w:color w:val="000000"/>
          <w:rtl/>
        </w:rPr>
        <w:t>.</w:t>
      </w:r>
    </w:p>
    <w:p w:rsidR="005938AD" w:rsidRPr="005938AD" w:rsidRDefault="0015494F" w:rsidP="00C801AE">
      <w:pPr>
        <w:numPr>
          <w:ilvl w:val="0"/>
          <w:numId w:val="14"/>
        </w:numPr>
        <w:rPr>
          <w:rFonts w:ascii="Bradley Hand ITC" w:hAnsi="Bradley Hand ITC" w:cs="Lotus Linotype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group id="_x0000_s4192" editas="canvas" style="position:absolute;left:0;text-align:left;margin-left:-4.05pt;margin-top:9.6pt;width:206.2pt;height:120.45pt;z-index:251627008" coordorigin="2095,4794" coordsize="4124,2409">
            <o:lock v:ext="edit" aspectratio="t"/>
            <v:shape id="_x0000_s4193" type="#_x0000_t75" style="position:absolute;left:2095;top:4794;width:4124;height:2409" o:preferrelative="f">
              <v:fill o:detectmouseclick="t"/>
              <v:path o:extrusionok="t" o:connecttype="none"/>
              <o:lock v:ext="edit" text="t"/>
            </v:shape>
            <v:line id="_x0000_s4194" style="position:absolute" from="3702,6068" to="4928,6069"/>
            <v:line id="_x0000_s4195" style="position:absolute" from="4920,5074" to="4921,6065" strokeweight=".5pt">
              <v:stroke dashstyle="longDash"/>
            </v:line>
            <v:shape id="_x0000_s4199" type="#_x0000_t19" style="position:absolute;left:2862;top:6076;width:816;height:758" coordsize="20820,21588" adj="-10784294,-6022054,20820,21588" path="wr-780,-12,42420,43188,,15836,20108,nfewr-780,-12,42420,43188,,15836,20108,l20820,21588nsxe" strokeweight=".5pt">
              <v:stroke dashstyle="longDash"/>
              <v:path o:connectlocs="0,15836;20108,0;20820,21588"/>
            </v:shape>
            <v:line id="_x0000_s4200" style="position:absolute" from="2108,6631" to="3323,6632"/>
            <v:line id="_x0000_s4201" style="position:absolute;flip:y" from="5851,5529" to="5852,5912" strokeweight=".5pt">
              <v:stroke endarrow="open" endarrowwidth="narrow"/>
            </v:line>
            <v:line id="_x0000_s4202" style="position:absolute;rotation:-180;flip:y" from="5851,6158" to="5852,6600" strokeweight=".5pt">
              <v:stroke endarrow="open" endarrowwidth="narrow"/>
            </v:line>
            <v:rect id="_x0000_s4208" style="position:absolute;left:5270;top:5775;width:949;height:443" filled="f" stroked="f">
              <v:textbox style="mso-next-textbox:#_x0000_s4208" inset="3.73381mm,1.86689mm,3.73381mm,1.86689mm">
                <w:txbxContent>
                  <w:p w:rsidR="00682E55" w:rsidRPr="002D63EF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2m</w:t>
                    </w:r>
                  </w:p>
                </w:txbxContent>
              </v:textbox>
            </v:rect>
            <v:line id="_x0000_s4211" style="position:absolute" from="2747,6065" to="3842,6066" strokecolor="gray" strokeweight=".5pt">
              <v:stroke dashstyle="longDash" startarrow="block" startarrowwidth="narrow" startarrowlength="short"/>
            </v:line>
            <v:shape id="_x0000_s4212" type="#_x0000_t19" style="position:absolute;left:4928;top:5055;width:862;height:1007;flip:y" coordsize="18761,21600" adj=",-1947070" path="wr-21600,,21600,43200,,,18761,10895nfewr-21600,,21600,43200,,,18761,10895l,21600nsxe">
              <v:path o:connectlocs="0,0;18761,10895;0,21600"/>
            </v:shape>
            <v:line id="_x0000_s4213" style="position:absolute;rotation:300" from="5361,4834" to="5362,5825" strokeweight=".5pt">
              <v:stroke dashstyle="longDash"/>
            </v:line>
            <v:shape id="_x0000_s4214" type="#_x0000_t19" style="position:absolute;left:4936;top:5100;width:127;height:145;flip:y" coordsize="18761,21600" adj=",-1947070" path="wr-21600,,21600,43200,,,18761,10895nfewr-21600,,21600,43200,,,18761,10895l,21600nsxe">
              <v:path o:connectlocs="0,0;18761,10895;0,21600"/>
            </v:shape>
            <v:line id="_x0000_s4215" style="position:absolute;rotation:90" from="3122,6417" to="4217,6418" strokecolor="gray" strokeweight=".5pt">
              <v:stroke dashstyle="longDash" endarrow="block" endarrowwidth="narrow" endarrowlength="short"/>
            </v:line>
            <v:line id="_x0000_s4216" style="position:absolute;rotation:90" from="4657,5255" to="4688,7971" strokeweight=".5pt">
              <v:stroke dashstyle="longDash"/>
            </v:line>
            <v:rect id="_x0000_s4217" style="position:absolute;left:5744;top:5147;width:447;height:443" filled="f" stroked="f">
              <v:textbox style="mso-next-textbox:#_x0000_s4217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A</w:t>
                    </w:r>
                  </w:p>
                </w:txbxContent>
              </v:textbox>
            </v:rect>
            <v:rect id="_x0000_s4218" style="position:absolute;left:4807;top:5949;width:447;height:443" filled="f" stroked="f">
              <v:textbox style="mso-next-textbox:#_x0000_s4218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B</w:t>
                    </w:r>
                  </w:p>
                </w:txbxContent>
              </v:textbox>
            </v:rect>
            <v:rect id="_x0000_s4219" style="position:absolute;left:4664;top:4794;width:447;height:443" filled="f" stroked="f">
              <v:textbox style="mso-next-textbox:#_x0000_s4219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O</w:t>
                    </w:r>
                  </w:p>
                </w:txbxContent>
              </v:textbox>
            </v:rect>
            <v:rect id="_x0000_s4220" style="position:absolute;left:3359;top:5702;width:447;height:443" filled="f" stroked="f">
              <v:textbox style="mso-next-textbox:#_x0000_s4220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C</w:t>
                    </w:r>
                  </w:p>
                </w:txbxContent>
              </v:textbox>
            </v:rect>
            <v:rect id="_x0000_s4221" style="position:absolute;left:3470;top:6235;width:672;height:443" filled="f" stroked="f">
              <v:textbox style="mso-next-textbox:#_x0000_s4221" inset="3.73381mm,1.86689mm,3.73381mm,1.86689mm">
                <w:txbxContent>
                  <w:p w:rsidR="00682E55" w:rsidRPr="002438D0" w:rsidRDefault="00682E55" w:rsidP="00CB00B0">
                    <w:pPr>
                      <w:rPr>
                        <w:rFonts w:ascii="Bradley Hand ITC" w:hAnsi="Bradley Hand ITC"/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/>
                      </w:rPr>
                      <w:t>C’</w:t>
                    </w:r>
                  </w:p>
                </w:txbxContent>
              </v:textbox>
            </v:rect>
            <v:rect id="_x0000_s4222" style="position:absolute;left:2594;top:6303;width:447;height:443" filled="f" stroked="f">
              <v:textbox style="mso-next-textbox:#_x0000_s4222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D</w:t>
                    </w:r>
                  </w:p>
                </w:txbxContent>
              </v:textbox>
            </v:rect>
            <v:rect id="_x0000_s4223" style="position:absolute;left:2639;top:5672;width:447;height:443" filled="f" stroked="f">
              <v:textbox style="mso-next-textbox:#_x0000_s4223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r>
                      <w:rPr>
                        <w:rFonts w:ascii="Bradley Hand ITC" w:hAnsi="Bradley Hand ITC"/>
                        <w:lang w:val="fr-FR" w:bidi="ar-DZ"/>
                      </w:rPr>
                      <w:t>x</w:t>
                    </w:r>
                  </w:p>
                </w:txbxContent>
              </v:textbox>
            </v:rect>
            <v:rect id="_x0000_s4224" style="position:absolute;left:3628;top:6692;width:447;height:511" filled="f" stroked="f">
              <v:textbox style="mso-next-textbox:#_x0000_s4224" inset="3.73381mm,1.86689mm,3.73381mm,1.86689mm">
                <w:txbxContent>
                  <w:p w:rsidR="00682E55" w:rsidRPr="000D25B1" w:rsidRDefault="00682E55" w:rsidP="00CB00B0">
                    <w:pPr>
                      <w:rPr>
                        <w:lang w:val="fr-FR"/>
                      </w:rPr>
                    </w:pPr>
                    <w:proofErr w:type="gramStart"/>
                    <w:r>
                      <w:rPr>
                        <w:rFonts w:ascii="Bradley Hand ITC" w:hAnsi="Bradley Hand ITC"/>
                        <w:lang w:val="fr-FR" w:bidi="ar-DZ"/>
                      </w:rPr>
                      <w:t>y</w:t>
                    </w:r>
                    <w:proofErr w:type="gramEnd"/>
                  </w:p>
                </w:txbxContent>
              </v:textbox>
            </v:rect>
            <v:rect id="_x0000_s4225" style="position:absolute;left:4874;top:5102;width:447;height:443" filled="f" stroked="f">
              <v:textbox style="mso-next-textbox:#_x0000_s4225" inset="3.73381mm,1.86689mm,3.73381mm,1.86689mm">
                <w:txbxContent>
                  <w:p w:rsidR="00682E55" w:rsidRPr="002438D0" w:rsidRDefault="00682E55" w:rsidP="00CB00B0">
                    <w:r>
                      <w:rPr>
                        <w:color w:val="000000"/>
                        <w:rtl/>
                      </w:rPr>
                      <w:t>θ</w:t>
                    </w:r>
                  </w:p>
                </w:txbxContent>
              </v:textbox>
            </v:rect>
            <v:line id="_x0000_s4230" style="position:absolute;flip:x" from="2192,6638" to="2289,6750"/>
            <v:line id="_x0000_s4235" style="position:absolute;flip:x" from="2291,6639" to="2388,6751"/>
            <v:line id="_x0000_s4236" style="position:absolute;flip:x" from="2095,6624" to="2192,6736"/>
            <v:line id="_x0000_s4237" style="position:absolute;flip:x" from="2512,6639" to="2609,6751"/>
            <v:line id="_x0000_s4238" style="position:absolute;flip:x" from="2625,6645" to="2722,6757"/>
            <v:line id="_x0000_s4239" style="position:absolute;flip:x" from="2732,6647" to="2829,6759"/>
            <v:line id="_x0000_s4240" style="position:absolute;flip:x" from="2830,6645" to="2927,6757"/>
            <v:line id="_x0000_s4241" style="position:absolute;flip:x" from="2403,6639" to="2500,6751"/>
            <v:line id="_x0000_s4242" style="position:absolute;flip:x" from="2946,6630" to="3043,6742"/>
            <v:line id="_x0000_s4243" style="position:absolute;flip:x" from="3059,6636" to="3156,6748"/>
            <v:line id="_x0000_s4244" style="position:absolute;flip:x" from="3166,6638" to="3263,6750"/>
            <v:line id="_x0000_s4245" style="position:absolute;flip:x" from="3256,6636" to="3353,6748"/>
            <w10:wrap type="square"/>
          </v:group>
        </w:pict>
      </w:r>
      <w:r w:rsidR="00147F52" w:rsidRPr="005818AA">
        <w:rPr>
          <w:rFonts w:ascii="Bradley Hand ITC" w:hAnsi="Bradley Hand ITC" w:cs="Lotus Linotype"/>
          <w:rtl/>
        </w:rPr>
        <w:t>أح</w:t>
      </w:r>
      <w:r w:rsidR="00147F52" w:rsidRPr="005938AD">
        <w:rPr>
          <w:rFonts w:ascii="Bradley Hand ITC" w:hAnsi="Bradley Hand ITC" w:cs="Lotus Linotype"/>
          <w:rtl/>
        </w:rPr>
        <w:t xml:space="preserve">سب </w:t>
      </w:r>
      <w:r w:rsidR="005938AD" w:rsidRPr="005938AD">
        <w:rPr>
          <w:rFonts w:ascii="Bradley Hand ITC" w:hAnsi="Bradley Hand ITC" w:cs="Lotus Linotype"/>
          <w:color w:val="000000"/>
        </w:rPr>
        <w:t>V</w:t>
      </w:r>
      <w:r w:rsidR="005938AD" w:rsidRPr="005938AD">
        <w:rPr>
          <w:rFonts w:ascii="Bradley Hand ITC" w:hAnsi="Bradley Hand ITC" w:cs="Lotus Linotype"/>
          <w:color w:val="000000"/>
          <w:vertAlign w:val="subscript"/>
        </w:rPr>
        <w:t>B</w:t>
      </w:r>
      <w:r w:rsidR="00147F52" w:rsidRPr="005938AD">
        <w:rPr>
          <w:rFonts w:ascii="Bradley Hand ITC" w:hAnsi="Bradley Hand ITC" w:cs="Lotus Linotype"/>
          <w:color w:val="000000"/>
          <w:rtl/>
        </w:rPr>
        <w:t xml:space="preserve"> </w:t>
      </w:r>
      <w:proofErr w:type="gramStart"/>
      <w:r w:rsidR="00147F52" w:rsidRPr="005938AD">
        <w:rPr>
          <w:rFonts w:ascii="Bradley Hand ITC" w:hAnsi="Bradley Hand ITC" w:cs="Lotus Linotype"/>
          <w:color w:val="000000"/>
          <w:rtl/>
        </w:rPr>
        <w:t>السرعة</w:t>
      </w:r>
      <w:proofErr w:type="gramEnd"/>
      <w:r w:rsidR="00147F52" w:rsidRPr="005938AD">
        <w:rPr>
          <w:rFonts w:ascii="Bradley Hand ITC" w:hAnsi="Bradley Hand ITC" w:cs="Lotus Linotype"/>
          <w:color w:val="000000"/>
          <w:rtl/>
        </w:rPr>
        <w:t xml:space="preserve"> عند النقطة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147F52" w:rsidRPr="005938AD">
        <w:rPr>
          <w:rFonts w:ascii="Bradley Hand ITC" w:hAnsi="Bradley Hand ITC" w:cs="Lotus Linotype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</w:rPr>
        <w:t>B</w:t>
      </w:r>
      <w:r w:rsidR="00147F52" w:rsidRPr="005938AD">
        <w:rPr>
          <w:rFonts w:ascii="Bradley Hand ITC" w:hAnsi="Bradley Hand ITC" w:cs="Lotus Linotype"/>
          <w:color w:val="000000"/>
          <w:rtl/>
        </w:rPr>
        <w:t>.</w:t>
      </w:r>
    </w:p>
    <w:p w:rsidR="005938AD" w:rsidRDefault="0015494F" w:rsidP="00C801AE">
      <w:pPr>
        <w:numPr>
          <w:ilvl w:val="0"/>
          <w:numId w:val="14"/>
        </w:numPr>
        <w:rPr>
          <w:rFonts w:ascii="Bradley Hand ITC" w:hAnsi="Bradley Hand ITC" w:cs="Lotus Linotype"/>
          <w:color w:val="000000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4375" style="position:absolute;left:0;text-align:left;z-index:251638272" from="145.1pt,1.5pt" to="155.6pt,1.5pt">
            <v:stroke endarrow="block" endarrowwidth="narrow" endarrowlength="short"/>
          </v:line>
        </w:pict>
      </w:r>
      <w:r w:rsidR="00147F52" w:rsidRPr="005938AD">
        <w:rPr>
          <w:rFonts w:ascii="Bradley Hand ITC" w:hAnsi="Bradley Hand ITC" w:cs="Lotus Linotype"/>
          <w:rtl/>
        </w:rPr>
        <w:t>أحسب شدة قوة الاحتكاك</w:t>
      </w:r>
      <w:r w:rsidR="005938AD">
        <w:rPr>
          <w:rFonts w:ascii="Bradley Hand ITC" w:hAnsi="Bradley Hand ITC" w:cs="Lotus Linotype" w:hint="cs"/>
          <w:rtl/>
        </w:rPr>
        <w:t>:</w:t>
      </w:r>
      <w:r w:rsidR="00147F52" w:rsidRPr="005818AA">
        <w:rPr>
          <w:rFonts w:ascii="Bradley Hand ITC" w:hAnsi="Bradley Hand ITC" w:cs="Lotus Linotype"/>
          <w:rtl/>
        </w:rPr>
        <w:t xml:space="preserve"> </w:t>
      </w:r>
      <w:r w:rsidR="005938AD">
        <w:rPr>
          <w:rFonts w:ascii="Bradley Hand ITC" w:hAnsi="Bradley Hand ITC" w:cs="Lotus Linotype"/>
        </w:rPr>
        <w:t>f</w:t>
      </w:r>
      <w:r w:rsidR="00147F52" w:rsidRPr="005818AA">
        <w:rPr>
          <w:rFonts w:ascii="Bradley Hand ITC" w:hAnsi="Bradley Hand ITC" w:cs="Lotus Linotype"/>
          <w:rtl/>
        </w:rPr>
        <w:t xml:space="preserve"> على المسار</w:t>
      </w:r>
      <w:r w:rsidR="005938AD">
        <w:rPr>
          <w:rFonts w:ascii="Bradley Hand ITC" w:hAnsi="Bradley Hand ITC" w:cs="Lotus Linotype" w:hint="cs"/>
          <w:rtl/>
        </w:rPr>
        <w:t xml:space="preserve">: </w:t>
      </w:r>
      <w:proofErr w:type="gramStart"/>
      <w:r w:rsidR="005938AD">
        <w:rPr>
          <w:rFonts w:ascii="Bradley Hand ITC" w:hAnsi="Bradley Hand ITC" w:cs="Lotus Linotype"/>
          <w:color w:val="000000"/>
        </w:rPr>
        <w:t>BC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 إذا</w:t>
      </w:r>
      <w:proofErr w:type="gramEnd"/>
      <w:r w:rsidR="00147F52" w:rsidRPr="005818AA">
        <w:rPr>
          <w:rFonts w:ascii="Bradley Hand ITC" w:hAnsi="Bradley Hand ITC" w:cs="Lotus Linotype"/>
          <w:color w:val="000000"/>
          <w:rtl/>
        </w:rPr>
        <w:t xml:space="preserve"> علمت أن سرعة (</w:t>
      </w:r>
      <w:r w:rsidR="005938AD">
        <w:rPr>
          <w:rFonts w:ascii="Bradley Hand ITC" w:hAnsi="Bradley Hand ITC" w:cs="Lotus Linotype"/>
          <w:color w:val="000000"/>
        </w:rPr>
        <w:t>s</w:t>
      </w:r>
      <w:r w:rsidR="00147F52" w:rsidRPr="005818AA">
        <w:rPr>
          <w:rFonts w:ascii="Bradley Hand ITC" w:hAnsi="Bradley Hand ITC" w:cs="Lotus Linotype"/>
          <w:color w:val="000000"/>
          <w:rtl/>
        </w:rPr>
        <w:t>) عند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</w:rPr>
        <w:t>C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هي: </w:t>
      </w:r>
      <w:r w:rsidR="005938AD">
        <w:rPr>
          <w:rFonts w:ascii="Bradley Hand ITC" w:hAnsi="Bradley Hand ITC" w:cs="Lotus Linotype"/>
          <w:color w:val="000000"/>
        </w:rPr>
        <w:t>V</w:t>
      </w:r>
      <w:r w:rsidR="005938AD" w:rsidRPr="005938AD">
        <w:rPr>
          <w:rFonts w:ascii="Bradley Hand ITC" w:hAnsi="Bradley Hand ITC" w:cs="Lotus Linotype"/>
          <w:color w:val="000000"/>
          <w:vertAlign w:val="subscript"/>
        </w:rPr>
        <w:t>C</w:t>
      </w:r>
      <w:r w:rsidR="005938AD">
        <w:rPr>
          <w:rFonts w:ascii="Bradley Hand ITC" w:hAnsi="Bradley Hand ITC" w:cs="Lotus Linotype"/>
          <w:color w:val="000000"/>
        </w:rPr>
        <w:t>= 2.5m/s</w:t>
      </w:r>
      <w:r w:rsidR="00147F52" w:rsidRPr="005818AA">
        <w:rPr>
          <w:rFonts w:ascii="Bradley Hand ITC" w:hAnsi="Bradley Hand ITC" w:cs="Lotus Linotype"/>
          <w:color w:val="000000"/>
          <w:rtl/>
        </w:rPr>
        <w:t>.</w:t>
      </w:r>
    </w:p>
    <w:p w:rsidR="005938AD" w:rsidRPr="005938AD" w:rsidRDefault="0015494F" w:rsidP="00185F66">
      <w:pPr>
        <w:numPr>
          <w:ilvl w:val="0"/>
          <w:numId w:val="14"/>
        </w:numPr>
        <w:rPr>
          <w:rFonts w:ascii="Bradley Hand ITC" w:hAnsi="Bradley Hand ITC" w:cs="Lotus Linotype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4376" style="position:absolute;left:0;text-align:left;z-index:251639296" from="70.35pt,25.85pt" to="80.85pt,25.85pt">
            <v:stroke endarrow="block" endarrowwidth="narrow" endarrowlength="short"/>
          </v:line>
        </w:pict>
      </w: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4377" style="position:absolute;left:0;text-align:left;z-index:251640320" from="49.25pt,25.85pt" to="59.75pt,25.85pt">
            <v:stroke endarrow="block" endarrowwidth="narrow" endarrowlength="short"/>
          </v:line>
        </w:pict>
      </w:r>
      <w:r w:rsidR="00147F52" w:rsidRPr="005818AA">
        <w:rPr>
          <w:rFonts w:ascii="Bradley Hand ITC" w:hAnsi="Bradley Hand ITC" w:cs="Lotus Linotype"/>
          <w:rtl/>
        </w:rPr>
        <w:t xml:space="preserve">يغادر </w:t>
      </w:r>
      <w:r w:rsidR="00147F52" w:rsidRPr="005818AA">
        <w:rPr>
          <w:rFonts w:ascii="Bradley Hand ITC" w:hAnsi="Bradley Hand ITC" w:cs="Lotus Linotype"/>
          <w:color w:val="000000"/>
          <w:rtl/>
        </w:rPr>
        <w:t>(</w:t>
      </w:r>
      <w:r w:rsidR="005938AD">
        <w:rPr>
          <w:rFonts w:ascii="Bradley Hand ITC" w:hAnsi="Bradley Hand ITC" w:cs="Lotus Linotype"/>
          <w:color w:val="000000"/>
        </w:rPr>
        <w:t>s</w:t>
      </w:r>
      <w:r w:rsidR="00147F52" w:rsidRPr="005818AA">
        <w:rPr>
          <w:rFonts w:ascii="Bradley Hand ITC" w:hAnsi="Bradley Hand ITC" w:cs="Lotus Linotype"/>
          <w:color w:val="000000"/>
          <w:rtl/>
        </w:rPr>
        <w:t>) المسار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5938AD">
        <w:rPr>
          <w:rFonts w:ascii="Bradley Hand ITC" w:hAnsi="Bradley Hand ITC" w:cs="Lotus Linotype"/>
          <w:color w:val="000000"/>
        </w:rPr>
        <w:t>BC</w:t>
      </w:r>
      <w:r w:rsidR="00147F52" w:rsidRPr="005818AA">
        <w:rPr>
          <w:rFonts w:ascii="Bradley Hand ITC" w:hAnsi="Bradley Hand ITC" w:cs="Lotus Linotype"/>
          <w:color w:val="000000"/>
          <w:rtl/>
        </w:rPr>
        <w:t>) عند النقطة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</w:rPr>
        <w:t>C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يسقط في الهواء، بإهمال تأثير الهواء عن الجسم </w:t>
      </w:r>
      <w:proofErr w:type="gramStart"/>
      <w:r w:rsidR="00147F52" w:rsidRPr="005818AA">
        <w:rPr>
          <w:rFonts w:ascii="Bradley Hand ITC" w:hAnsi="Bradley Hand ITC" w:cs="Lotus Linotype"/>
          <w:color w:val="000000"/>
          <w:rtl/>
        </w:rPr>
        <w:t>(</w:t>
      </w:r>
      <w:r w:rsidR="005938AD">
        <w:rPr>
          <w:rFonts w:ascii="Bradley Hand ITC" w:hAnsi="Bradley Hand ITC" w:cs="Lotus Linotype"/>
          <w:color w:val="000000"/>
        </w:rPr>
        <w:t>s</w:t>
      </w:r>
      <w:r w:rsidR="00147F52" w:rsidRPr="005818AA">
        <w:rPr>
          <w:rFonts w:ascii="Bradley Hand ITC" w:hAnsi="Bradley Hand ITC" w:cs="Lotus Linotype"/>
          <w:color w:val="000000"/>
          <w:rtl/>
        </w:rPr>
        <w:t>) .</w:t>
      </w:r>
      <w:proofErr w:type="gramEnd"/>
      <w:r w:rsidR="005938AD">
        <w:rPr>
          <w:rFonts w:ascii="Bradley Hand ITC" w:hAnsi="Bradley Hand ITC" w:cs="Lotus Linotype" w:hint="cs"/>
          <w:rtl/>
        </w:rPr>
        <w:t xml:space="preserve"> </w:t>
      </w:r>
      <w:r w:rsidR="00147F52" w:rsidRPr="005818AA">
        <w:rPr>
          <w:rFonts w:ascii="Bradley Hand ITC" w:hAnsi="Bradley Hand ITC" w:cs="Lotus Linotype"/>
          <w:color w:val="000000"/>
          <w:rtl/>
        </w:rPr>
        <w:t>اكتب معادلة مسار (</w:t>
      </w:r>
      <w:r w:rsidR="005938AD">
        <w:rPr>
          <w:rFonts w:ascii="Bradley Hand ITC" w:hAnsi="Bradley Hand ITC" w:cs="Lotus Linotype"/>
          <w:color w:val="000000"/>
        </w:rPr>
        <w:t>s</w:t>
      </w:r>
      <w:r w:rsidR="00147F52" w:rsidRPr="005818AA">
        <w:rPr>
          <w:rFonts w:ascii="Bradley Hand ITC" w:hAnsi="Bradley Hand ITC" w:cs="Lotus Linotype"/>
          <w:color w:val="000000"/>
          <w:rtl/>
        </w:rPr>
        <w:t>) في المعلم (</w:t>
      </w:r>
      <w:r w:rsidR="005938AD">
        <w:rPr>
          <w:rFonts w:ascii="Bradley Hand ITC" w:hAnsi="Bradley Hand ITC" w:cs="Lotus Linotype"/>
          <w:color w:val="000000"/>
        </w:rPr>
        <w:t>Cy</w:t>
      </w:r>
      <w:r w:rsidR="00185F66">
        <w:rPr>
          <w:rFonts w:ascii="Bradley Hand ITC" w:hAnsi="Bradley Hand ITC" w:cs="Lotus Linotype" w:hint="cs"/>
          <w:color w:val="000000"/>
          <w:rtl/>
        </w:rPr>
        <w:t xml:space="preserve">، </w:t>
      </w:r>
      <w:proofErr w:type="spellStart"/>
      <w:r w:rsidR="005938AD">
        <w:rPr>
          <w:rFonts w:ascii="Bradley Hand ITC" w:hAnsi="Bradley Hand ITC" w:cs="Lotus Linotype"/>
          <w:color w:val="000000"/>
        </w:rPr>
        <w:t>CX</w:t>
      </w:r>
      <w:proofErr w:type="spellEnd"/>
      <w:r w:rsidR="00147F52" w:rsidRPr="005818AA">
        <w:rPr>
          <w:rFonts w:ascii="Bradley Hand ITC" w:hAnsi="Bradley Hand ITC" w:cs="Lotus Linotype"/>
          <w:color w:val="000000"/>
          <w:rtl/>
        </w:rPr>
        <w:t>) معتبرا مبدأ الرضية لحظة مرور (</w:t>
      </w:r>
      <w:r w:rsidR="005938AD">
        <w:rPr>
          <w:rFonts w:ascii="Bradley Hand ITC" w:hAnsi="Bradley Hand ITC" w:cs="Lotus Linotype"/>
          <w:color w:val="000000"/>
        </w:rPr>
        <w:t>s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) </w:t>
      </w:r>
      <w:proofErr w:type="spellStart"/>
      <w:r w:rsidR="00147F52" w:rsidRPr="005818AA">
        <w:rPr>
          <w:rFonts w:ascii="Bradley Hand ITC" w:hAnsi="Bradley Hand ITC" w:cs="Lotus Linotype"/>
          <w:color w:val="000000"/>
          <w:rtl/>
        </w:rPr>
        <w:t>ب</w:t>
      </w:r>
      <w:r w:rsidR="005938AD">
        <w:rPr>
          <w:rFonts w:ascii="Bradley Hand ITC" w:hAnsi="Bradley Hand ITC" w:cs="Lotus Linotype" w:hint="cs"/>
          <w:color w:val="000000"/>
          <w:rtl/>
        </w:rPr>
        <w:t>ـ</w:t>
      </w:r>
      <w:proofErr w:type="spellEnd"/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="00147F52" w:rsidRPr="005818AA">
        <w:rPr>
          <w:rFonts w:ascii="Bradley Hand ITC" w:hAnsi="Bradley Hand ITC" w:cs="Lotus Linotype"/>
          <w:color w:val="000000"/>
          <w:rtl/>
        </w:rPr>
        <w:t xml:space="preserve"> (</w:t>
      </w:r>
      <w:r w:rsidR="005938AD">
        <w:rPr>
          <w:rFonts w:ascii="Bradley Hand ITC" w:hAnsi="Bradley Hand ITC" w:cs="Lotus Linotype"/>
          <w:color w:val="000000"/>
        </w:rPr>
        <w:t>C</w:t>
      </w:r>
      <w:r w:rsidR="00147F52" w:rsidRPr="005818AA">
        <w:rPr>
          <w:rFonts w:ascii="Bradley Hand ITC" w:hAnsi="Bradley Hand ITC" w:cs="Lotus Linotype"/>
          <w:color w:val="000000"/>
          <w:rtl/>
        </w:rPr>
        <w:t>) .</w:t>
      </w:r>
    </w:p>
    <w:p w:rsidR="005938AD" w:rsidRPr="005938AD" w:rsidRDefault="00147F52" w:rsidP="00C801AE">
      <w:pPr>
        <w:numPr>
          <w:ilvl w:val="0"/>
          <w:numId w:val="14"/>
        </w:numPr>
        <w:rPr>
          <w:rFonts w:ascii="Bradley Hand ITC" w:hAnsi="Bradley Hand ITC" w:cs="Lotus Linotype"/>
        </w:rPr>
      </w:pPr>
      <w:proofErr w:type="gramStart"/>
      <w:r w:rsidRPr="005818AA">
        <w:rPr>
          <w:rFonts w:ascii="Bradley Hand ITC" w:hAnsi="Bradley Hand ITC" w:cs="Lotus Linotype"/>
          <w:rtl/>
        </w:rPr>
        <w:t>في</w:t>
      </w:r>
      <w:proofErr w:type="gramEnd"/>
      <w:r w:rsidRPr="005818AA">
        <w:rPr>
          <w:rFonts w:ascii="Bradley Hand ITC" w:hAnsi="Bradley Hand ITC" w:cs="Lotus Linotype"/>
          <w:rtl/>
        </w:rPr>
        <w:t xml:space="preserve"> أي لحظة يصل </w:t>
      </w:r>
      <w:r w:rsidRPr="005818AA">
        <w:rPr>
          <w:rFonts w:ascii="Bradley Hand ITC" w:hAnsi="Bradley Hand ITC" w:cs="Lotus Linotype"/>
          <w:color w:val="000000"/>
          <w:rtl/>
        </w:rPr>
        <w:t>(</w:t>
      </w:r>
      <w:r w:rsidR="005938AD">
        <w:rPr>
          <w:rFonts w:ascii="Bradley Hand ITC" w:hAnsi="Bradley Hand ITC" w:cs="Lotus Linotype"/>
          <w:color w:val="000000"/>
          <w:lang w:val="fr-FR"/>
        </w:rPr>
        <w:t>s</w:t>
      </w:r>
      <w:r w:rsidRPr="005818AA">
        <w:rPr>
          <w:rFonts w:ascii="Bradley Hand ITC" w:hAnsi="Bradley Hand ITC" w:cs="Lotus Linotype"/>
          <w:color w:val="000000"/>
          <w:rtl/>
        </w:rPr>
        <w:t>) إلى الأرض علما أن</w:t>
      </w:r>
      <w:r w:rsidR="005938AD">
        <w:rPr>
          <w:rFonts w:ascii="Bradley Hand ITC" w:hAnsi="Bradley Hand ITC" w:cs="Lotus Linotype" w:hint="cs"/>
          <w:color w:val="000000"/>
          <w:rtl/>
        </w:rPr>
        <w:t>:</w:t>
      </w:r>
      <w:r w:rsidRPr="005818AA">
        <w:rPr>
          <w:rFonts w:ascii="Bradley Hand ITC" w:hAnsi="Bradley Hand ITC" w:cs="Lotus Linotype"/>
          <w:color w:val="000000"/>
          <w:rtl/>
        </w:rPr>
        <w:t xml:space="preserve"> </w:t>
      </w:r>
      <w:r w:rsidR="005938AD">
        <w:rPr>
          <w:rFonts w:ascii="Bradley Hand ITC" w:hAnsi="Bradley Hand ITC" w:cs="Lotus Linotype"/>
          <w:color w:val="000000"/>
        </w:rPr>
        <w:t>A</w:t>
      </w:r>
      <w:r w:rsidRPr="005818AA">
        <w:rPr>
          <w:rFonts w:ascii="Bradley Hand ITC" w:hAnsi="Bradley Hand ITC" w:cs="Lotus Linotype"/>
          <w:color w:val="000000"/>
          <w:rtl/>
        </w:rPr>
        <w:t xml:space="preserve"> ترتفع </w:t>
      </w:r>
      <w:r w:rsidR="005938AD">
        <w:rPr>
          <w:rFonts w:ascii="Bradley Hand ITC" w:hAnsi="Bradley Hand ITC" w:cs="Lotus Linotype"/>
          <w:color w:val="000000"/>
        </w:rPr>
        <w:t>m</w:t>
      </w:r>
      <w:r w:rsidRPr="005818AA">
        <w:rPr>
          <w:rFonts w:ascii="Bradley Hand ITC" w:hAnsi="Bradley Hand ITC" w:cs="Lotus Linotype"/>
          <w:color w:val="000000"/>
          <w:rtl/>
        </w:rPr>
        <w:t>2 عن سطح الأرض.</w:t>
      </w:r>
    </w:p>
    <w:p w:rsidR="00147F52" w:rsidRPr="005818AA" w:rsidRDefault="00147F52" w:rsidP="00C801AE">
      <w:pPr>
        <w:numPr>
          <w:ilvl w:val="0"/>
          <w:numId w:val="14"/>
        </w:numPr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rtl/>
        </w:rPr>
        <w:t>أحسب المسافة الأفقية</w:t>
      </w:r>
      <w:r w:rsidR="005938AD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</w:rPr>
        <w:t xml:space="preserve"> </w:t>
      </w:r>
      <w:r w:rsidR="005938AD">
        <w:rPr>
          <w:rFonts w:ascii="Bradley Hand ITC" w:hAnsi="Bradley Hand ITC" w:cs="Lotus Linotype"/>
        </w:rPr>
        <w:t>C’D</w:t>
      </w:r>
      <w:r w:rsidRPr="005818AA">
        <w:rPr>
          <w:rFonts w:ascii="Bradley Hand ITC" w:hAnsi="Bradley Hand ITC" w:cs="Lotus Linotype"/>
          <w:rtl/>
        </w:rPr>
        <w:t xml:space="preserve"> حيث</w:t>
      </w:r>
      <w:r w:rsidR="005938AD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</w:rPr>
        <w:t xml:space="preserve"> </w:t>
      </w:r>
      <w:r w:rsidR="005938AD">
        <w:rPr>
          <w:rFonts w:ascii="Bradley Hand ITC" w:hAnsi="Bradley Hand ITC" w:cs="Lotus Linotype"/>
        </w:rPr>
        <w:t>D</w:t>
      </w:r>
      <w:r w:rsidRPr="005818AA">
        <w:rPr>
          <w:rFonts w:ascii="Bradley Hand ITC" w:hAnsi="Bradley Hand ITC" w:cs="Lotus Linotype"/>
          <w:rtl/>
        </w:rPr>
        <w:t xml:space="preserve"> هي نقطة سقوط </w:t>
      </w:r>
      <w:r w:rsidRPr="005818AA">
        <w:rPr>
          <w:rFonts w:ascii="Bradley Hand ITC" w:hAnsi="Bradley Hand ITC" w:cs="Lotus Linotype"/>
          <w:color w:val="000000"/>
          <w:rtl/>
        </w:rPr>
        <w:t>(</w:t>
      </w:r>
      <w:r w:rsidR="005938AD">
        <w:rPr>
          <w:rFonts w:ascii="Bradley Hand ITC" w:hAnsi="Bradley Hand ITC" w:cs="Lotus Linotype"/>
          <w:color w:val="000000"/>
        </w:rPr>
        <w:t>s</w:t>
      </w:r>
      <w:r w:rsidRPr="005818AA">
        <w:rPr>
          <w:rFonts w:ascii="Bradley Hand ITC" w:hAnsi="Bradley Hand ITC" w:cs="Lotus Linotype"/>
          <w:color w:val="000000"/>
          <w:rtl/>
        </w:rPr>
        <w:t xml:space="preserve">) </w:t>
      </w:r>
      <w:proofErr w:type="gramStart"/>
      <w:r w:rsidRPr="005818AA">
        <w:rPr>
          <w:rFonts w:ascii="Bradley Hand ITC" w:hAnsi="Bradley Hand ITC" w:cs="Lotus Linotype"/>
          <w:color w:val="000000"/>
          <w:rtl/>
        </w:rPr>
        <w:t>على</w:t>
      </w:r>
      <w:proofErr w:type="gramEnd"/>
      <w:r w:rsidRPr="005818AA">
        <w:rPr>
          <w:rFonts w:ascii="Bradley Hand ITC" w:hAnsi="Bradley Hand ITC" w:cs="Lotus Linotype"/>
          <w:color w:val="000000"/>
          <w:rtl/>
        </w:rPr>
        <w:t xml:space="preserve"> سطح الأرض.</w:t>
      </w:r>
    </w:p>
    <w:p w:rsidR="00147F52" w:rsidRDefault="00147F52" w:rsidP="00185F66">
      <w:pPr>
        <w:ind w:left="5953" w:firstLine="141"/>
        <w:rPr>
          <w:rFonts w:ascii="Bradley Hand ITC" w:hAnsi="Bradley Hand ITC" w:cs="Lotus Linotype"/>
          <w:rtl/>
        </w:rPr>
      </w:pPr>
      <w:r w:rsidRPr="00317D7B">
        <w:rPr>
          <w:rFonts w:ascii="Bradley Hand ITC" w:hAnsi="Bradley Hand ITC" w:cs="Lotus Linotype"/>
          <w:b/>
          <w:bCs/>
          <w:rtl/>
        </w:rPr>
        <w:t>يعطى</w:t>
      </w:r>
      <w:r w:rsidR="00487302" w:rsidRPr="00317D7B">
        <w:rPr>
          <w:rFonts w:ascii="Bradley Hand ITC" w:hAnsi="Bradley Hand ITC" w:cs="Lotus Linotype" w:hint="cs"/>
          <w:b/>
          <w:bCs/>
          <w:rtl/>
        </w:rPr>
        <w:t>:</w:t>
      </w:r>
      <w:r w:rsidRPr="005818AA">
        <w:rPr>
          <w:rFonts w:ascii="Bradley Hand ITC" w:hAnsi="Bradley Hand ITC" w:cs="Lotus Linotype"/>
          <w:rtl/>
        </w:rPr>
        <w:t xml:space="preserve"> </w:t>
      </w:r>
      <w:r w:rsidR="00487302">
        <w:rPr>
          <w:rFonts w:ascii="Bradley Hand ITC" w:hAnsi="Bradley Hand ITC" w:cs="Lotus Linotype"/>
        </w:rPr>
        <w:t>m/S</w:t>
      </w:r>
      <w:r w:rsidR="00487302" w:rsidRPr="00487302">
        <w:rPr>
          <w:rFonts w:ascii="Bradley Hand ITC" w:hAnsi="Bradley Hand ITC" w:cs="Lotus Linotype"/>
          <w:vertAlign w:val="superscript"/>
        </w:rPr>
        <w:t>2</w:t>
      </w:r>
      <w:r w:rsidRPr="005818AA">
        <w:rPr>
          <w:rFonts w:ascii="Bradley Hand ITC" w:hAnsi="Bradley Hand ITC" w:cs="Lotus Linotype"/>
          <w:color w:val="000000"/>
          <w:rtl/>
        </w:rPr>
        <w:t xml:space="preserve"> 10</w:t>
      </w:r>
      <w:r w:rsidR="00487302">
        <w:rPr>
          <w:rFonts w:ascii="Bradley Hand ITC" w:hAnsi="Bradley Hand ITC" w:cs="Lotus Linotype"/>
          <w:color w:val="000000"/>
        </w:rPr>
        <w:t xml:space="preserve">g= </w:t>
      </w:r>
      <w:r w:rsidR="00487302">
        <w:rPr>
          <w:rFonts w:ascii="Bradley Hand ITC" w:hAnsi="Bradley Hand ITC" w:cs="Lotus Linotype" w:hint="cs"/>
          <w:color w:val="000000"/>
          <w:rtl/>
        </w:rPr>
        <w:t>.</w:t>
      </w:r>
    </w:p>
    <w:p w:rsidR="00A953B5" w:rsidRPr="005818AA" w:rsidRDefault="00A953B5" w:rsidP="00317D7B">
      <w:pPr>
        <w:ind w:left="3260" w:firstLine="141"/>
        <w:rPr>
          <w:rFonts w:ascii="Bradley Hand ITC" w:hAnsi="Bradley Hand ITC" w:cs="Lotus Linotype"/>
        </w:rPr>
      </w:pPr>
    </w:p>
    <w:p w:rsidR="00147F52" w:rsidRDefault="00147F52" w:rsidP="00C92E53">
      <w:pPr>
        <w:ind w:firstLine="142"/>
        <w:rPr>
          <w:rFonts w:ascii="Bradley Hand ITC" w:hAnsi="Bradley Hand ITC" w:cs="Mudir MT"/>
          <w:rtl/>
          <w:lang w:val="el-GR"/>
        </w:rPr>
      </w:pPr>
      <w:proofErr w:type="gramStart"/>
      <w:r w:rsidRPr="00384B42">
        <w:rPr>
          <w:rFonts w:ascii="Bradley Hand ITC" w:hAnsi="Bradley Hand ITC" w:cs="Mudir MT"/>
          <w:rtl/>
          <w:lang w:val="el-GR"/>
        </w:rPr>
        <w:t>التمرين</w:t>
      </w:r>
      <w:proofErr w:type="gramEnd"/>
      <w:r>
        <w:rPr>
          <w:rFonts w:ascii="Bradley Hand ITC" w:hAnsi="Bradley Hand ITC" w:cs="Mudir MT" w:hint="cs"/>
          <w:rtl/>
          <w:lang w:val="el-GR"/>
        </w:rPr>
        <w:t xml:space="preserve"> </w:t>
      </w:r>
      <w:r w:rsidRPr="00384B42">
        <w:rPr>
          <w:rFonts w:ascii="Bradley Hand ITC" w:hAnsi="Bradley Hand ITC" w:cs="Mudir MT" w:hint="cs"/>
          <w:rtl/>
          <w:lang w:val="el-GR"/>
        </w:rPr>
        <w:t>ال</w:t>
      </w:r>
      <w:r w:rsidR="00C92E53">
        <w:rPr>
          <w:rFonts w:ascii="Bradley Hand ITC" w:hAnsi="Bradley Hand ITC" w:cs="Mudir MT" w:hint="cs"/>
          <w:rtl/>
          <w:lang w:val="el-GR"/>
        </w:rPr>
        <w:t>حادي</w:t>
      </w:r>
      <w:r w:rsidR="00A953B5">
        <w:rPr>
          <w:rFonts w:ascii="Bradley Hand ITC" w:hAnsi="Bradley Hand ITC" w:cs="Mudir MT" w:hint="cs"/>
          <w:rtl/>
          <w:lang w:val="el-GR"/>
        </w:rPr>
        <w:t xml:space="preserve"> والعشرون</w:t>
      </w:r>
      <w:r w:rsidRPr="00384B42">
        <w:rPr>
          <w:rFonts w:ascii="Bradley Hand ITC" w:hAnsi="Bradley Hand ITC" w:cs="Mudir MT" w:hint="cs"/>
          <w:rtl/>
          <w:lang w:val="el-GR"/>
        </w:rPr>
        <w:t>:</w:t>
      </w:r>
      <w:r>
        <w:rPr>
          <w:rFonts w:ascii="Bradley Hand ITC" w:hAnsi="Bradley Hand ITC" w:cs="Mudir MT" w:hint="cs"/>
          <w:rtl/>
          <w:lang w:val="el-GR"/>
        </w:rPr>
        <w:t xml:space="preserve">  </w:t>
      </w:r>
      <w:r w:rsidR="0015494F" w:rsidRPr="0015494F">
        <w:rPr>
          <w:rFonts w:ascii="Bradley Hand ITC" w:hAnsi="Bradley Hand ITC" w:cs="Mudir MT"/>
          <w:rtl/>
          <w:lang w:val="el-GR"/>
        </w:rPr>
      </w:r>
      <w:r w:rsidR="0015494F">
        <w:rPr>
          <w:rFonts w:ascii="Bradley Hand ITC" w:hAnsi="Bradley Hand ITC" w:cs="Mudir MT"/>
          <w:lang w:val="el-GR"/>
        </w:rPr>
        <w:pict>
          <v:line id="_x0000_s4557" style="flip:x;mso-left-percent:-10001;mso-top-percent:-10001;mso-position-horizontal:absolute;mso-position-horizontal-relative:char;mso-position-vertical:absolute;mso-position-vertical-relative:line;mso-left-percent:-10001;mso-top-percent:-10001" from="0,0" to="356.55pt,0" strokecolor="gray" strokeweight="1.5pt">
            <w10:wrap type="none"/>
            <w10:anchorlock/>
          </v:line>
        </w:pict>
      </w:r>
    </w:p>
    <w:p w:rsidR="00A953B5" w:rsidRPr="00C92E53" w:rsidRDefault="00A953B5" w:rsidP="00C92E53">
      <w:pPr>
        <w:ind w:firstLine="142"/>
        <w:rPr>
          <w:rFonts w:ascii="Bradley Hand ITC" w:hAnsi="Bradley Hand ITC" w:cs="Lotus Linotype"/>
        </w:rPr>
      </w:pPr>
      <w:r w:rsidRPr="00C92E53">
        <w:rPr>
          <w:rFonts w:ascii="Bradley Hand ITC" w:hAnsi="Bradley Hand ITC" w:cs="Lotus Linotype"/>
          <w:rtl/>
          <w:lang w:bidi="ar-DZ"/>
        </w:rPr>
        <w:t xml:space="preserve">يقذف جسم </w:t>
      </w:r>
      <w:proofErr w:type="gramStart"/>
      <w:r w:rsidRPr="00C92E53">
        <w:rPr>
          <w:rFonts w:ascii="Bradley Hand ITC" w:hAnsi="Bradley Hand ITC" w:cs="Lotus Linotype"/>
          <w:lang w:bidi="ar-DZ"/>
        </w:rPr>
        <w:t xml:space="preserve">(S) </w:t>
      </w:r>
      <w:r w:rsidRPr="00C92E53">
        <w:rPr>
          <w:rFonts w:ascii="Bradley Hand ITC" w:hAnsi="Bradley Hand ITC" w:cs="Lotus Linotype"/>
          <w:rtl/>
          <w:lang w:bidi="ar-DZ"/>
        </w:rPr>
        <w:t xml:space="preserve"> أبعاده</w:t>
      </w:r>
      <w:proofErr w:type="gramEnd"/>
      <w:r w:rsidRPr="00C92E53">
        <w:rPr>
          <w:rFonts w:ascii="Bradley Hand ITC" w:hAnsi="Bradley Hand ITC" w:cs="Lotus Linotype"/>
          <w:rtl/>
          <w:lang w:bidi="ar-DZ"/>
        </w:rPr>
        <w:t xml:space="preserve"> مهملة بسرعة ابتدائية </w:t>
      </w:r>
      <w:proofErr w:type="spellStart"/>
      <w:r w:rsidRPr="00C92E53">
        <w:rPr>
          <w:rFonts w:ascii="Bradley Hand ITC" w:hAnsi="Bradley Hand ITC" w:cs="Lotus Linotype"/>
          <w:lang w:bidi="ar-DZ"/>
        </w:rPr>
        <w:t>V</w:t>
      </w:r>
      <w:r w:rsidRPr="00C92E53">
        <w:rPr>
          <w:rFonts w:ascii="Bradley Hand ITC" w:hAnsi="Bradley Hand ITC" w:cs="Lotus Linotype"/>
          <w:vertAlign w:val="subscript"/>
          <w:lang w:bidi="ar-DZ"/>
        </w:rPr>
        <w:t>0</w:t>
      </w:r>
      <w:proofErr w:type="spellEnd"/>
      <w:r w:rsidRPr="00C92E53">
        <w:rPr>
          <w:rFonts w:ascii="Bradley Hand ITC" w:hAnsi="Bradley Hand ITC" w:cs="Lotus Linotype"/>
          <w:lang w:bidi="ar-DZ"/>
        </w:rPr>
        <w:t xml:space="preserve"> </w:t>
      </w:r>
      <w:r w:rsidRPr="00C92E53">
        <w:rPr>
          <w:rFonts w:ascii="Bradley Hand ITC" w:hAnsi="Bradley Hand ITC" w:cs="Lotus Linotype"/>
          <w:rtl/>
          <w:lang w:bidi="ar-DZ"/>
        </w:rPr>
        <w:t xml:space="preserve">من النقطة </w:t>
      </w:r>
      <w:r w:rsidRPr="00C92E53">
        <w:rPr>
          <w:rFonts w:ascii="Bradley Hand ITC" w:hAnsi="Bradley Hand ITC" w:cs="Lotus Linotype"/>
          <w:lang w:bidi="ar-DZ"/>
        </w:rPr>
        <w:t xml:space="preserve">(A) </w:t>
      </w:r>
      <w:r w:rsidRPr="00C92E53">
        <w:rPr>
          <w:rFonts w:ascii="Bradley Hand ITC" w:hAnsi="Bradley Hand ITC" w:cs="Lotus Linotype"/>
          <w:rtl/>
          <w:lang w:bidi="ar-DZ"/>
        </w:rPr>
        <w:t xml:space="preserve"> والتي توجد على علو </w:t>
      </w:r>
      <w:proofErr w:type="spellStart"/>
      <w:r w:rsidRPr="00C92E53">
        <w:rPr>
          <w:rFonts w:ascii="Bradley Hand ITC" w:hAnsi="Bradley Hand ITC" w:cs="Lotus Linotype"/>
          <w:lang w:bidi="ar-DZ"/>
        </w:rPr>
        <w:t>2m</w:t>
      </w:r>
      <w:proofErr w:type="spellEnd"/>
      <w:r w:rsidRPr="00C92E53">
        <w:rPr>
          <w:rFonts w:ascii="Bradley Hand ITC" w:hAnsi="Bradley Hand ITC" w:cs="Lotus Linotype"/>
          <w:lang w:bidi="ar-DZ"/>
        </w:rPr>
        <w:t xml:space="preserve"> </w:t>
      </w:r>
      <w:r w:rsidRPr="00C92E53">
        <w:rPr>
          <w:rFonts w:ascii="Bradley Hand ITC" w:hAnsi="Bradley Hand ITC" w:cs="Lotus Linotype"/>
          <w:rtl/>
          <w:lang w:bidi="ar-DZ"/>
        </w:rPr>
        <w:t xml:space="preserve"> من سطح الأرض نحو نقطة </w:t>
      </w:r>
      <w:r w:rsidRPr="00C92E53">
        <w:rPr>
          <w:rFonts w:ascii="Bradley Hand ITC" w:hAnsi="Bradley Hand ITC" w:cs="Lotus Linotype"/>
          <w:lang w:bidi="ar-DZ"/>
        </w:rPr>
        <w:t>(B)</w:t>
      </w:r>
      <w:r w:rsidRPr="00C92E53">
        <w:rPr>
          <w:rFonts w:ascii="Bradley Hand ITC" w:hAnsi="Bradley Hand ITC" w:cs="Lotus Linotype"/>
          <w:rtl/>
          <w:lang w:bidi="ar-DZ"/>
        </w:rPr>
        <w:t xml:space="preserve"> وفق خط الميل الأعظم لمستوي مائل طوله </w:t>
      </w:r>
      <w:r w:rsidRPr="00C92E53">
        <w:rPr>
          <w:rFonts w:ascii="Bradley Hand ITC" w:hAnsi="Bradley Hand ITC" w:cs="Lotus Linotype"/>
          <w:lang w:bidi="ar-DZ"/>
        </w:rPr>
        <w:t>L=</w:t>
      </w:r>
      <w:proofErr w:type="spellStart"/>
      <w:r w:rsidRPr="00C92E53">
        <w:rPr>
          <w:rFonts w:ascii="Bradley Hand ITC" w:hAnsi="Bradley Hand ITC" w:cs="Lotus Linotype"/>
          <w:lang w:bidi="ar-DZ"/>
        </w:rPr>
        <w:t>4m</w:t>
      </w:r>
      <w:proofErr w:type="spellEnd"/>
      <w:r w:rsidRPr="00C92E53">
        <w:rPr>
          <w:rFonts w:ascii="Bradley Hand ITC" w:hAnsi="Bradley Hand ITC" w:cs="Lotus Linotype"/>
          <w:lang w:bidi="ar-DZ"/>
        </w:rPr>
        <w:t xml:space="preserve"> </w:t>
      </w:r>
      <w:r w:rsidRPr="00C92E53">
        <w:rPr>
          <w:rFonts w:ascii="Bradley Hand ITC" w:hAnsi="Bradley Hand ITC" w:cs="Lotus Linotype"/>
          <w:rtl/>
          <w:lang w:bidi="ar-DZ"/>
        </w:rPr>
        <w:t xml:space="preserve"> ويصنع زاوية </w:t>
      </w:r>
      <w:r w:rsidRPr="00C92E53">
        <w:rPr>
          <w:rFonts w:cs="Lotus Linotype"/>
          <w:lang w:bidi="ar-DZ"/>
        </w:rPr>
        <w:t>α</w:t>
      </w:r>
      <w:r w:rsidRPr="00C92E53">
        <w:rPr>
          <w:rFonts w:ascii="Bradley Hand ITC" w:hAnsi="Bradley Hand ITC" w:cs="Lotus Linotype"/>
          <w:lang w:bidi="ar-DZ"/>
        </w:rPr>
        <w:t xml:space="preserve">=30° </w:t>
      </w:r>
      <w:r w:rsidRPr="00C92E53">
        <w:rPr>
          <w:rFonts w:ascii="Bradley Hand ITC" w:hAnsi="Bradley Hand ITC" w:cs="Lotus Linotype"/>
          <w:rtl/>
          <w:lang w:bidi="ar-DZ"/>
        </w:rPr>
        <w:t xml:space="preserve"> مع الأفق.</w:t>
      </w:r>
      <w:r w:rsidRPr="00C92E53">
        <w:rPr>
          <w:rFonts w:ascii="Bradley Hand ITC" w:hAnsi="Bradley Hand ITC" w:cs="Lotus Linotype"/>
          <w:snapToGrid w:val="0"/>
          <w:color w:val="000000"/>
          <w:w w:val="1"/>
          <w:bdr w:val="none" w:sz="0" w:space="0" w:color="auto" w:frame="1"/>
          <w:shd w:val="clear" w:color="auto" w:fill="000000"/>
          <w:lang w:bidi="ar-DZ"/>
        </w:rPr>
        <w:t xml:space="preserve"> </w:t>
      </w:r>
    </w:p>
    <w:p w:rsidR="00A953B5" w:rsidRPr="00C92E53" w:rsidRDefault="0015494F" w:rsidP="00C92E53">
      <w:pPr>
        <w:pStyle w:val="Paragraphedeliste"/>
        <w:numPr>
          <w:ilvl w:val="0"/>
          <w:numId w:val="3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</w:pPr>
      <w:r w:rsidRPr="0015494F">
        <w:rPr>
          <w:rFonts w:ascii="Bradley Hand ITC" w:hAnsi="Bradley Hand ITC" w:cs="Lotus Linotype"/>
          <w:sz w:val="24"/>
          <w:szCs w:val="24"/>
          <w:rtl/>
        </w:rPr>
        <w:pict>
          <v:shape id="_x0000_s4533" type="#_x0000_t32" style="position:absolute;left:0;text-align:left;margin-left:38.6pt;margin-top:.45pt;width:11pt;height:.05pt;z-index:251675136" o:connectortype="straight">
            <v:stroke endarrow="block" endarrowwidth="narrow"/>
          </v:shape>
        </w:pict>
      </w:r>
      <w:r w:rsidR="00711069">
        <w:rPr>
          <w:noProof/>
          <w:lang w:val="en-US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357505</wp:posOffset>
            </wp:positionV>
            <wp:extent cx="2119630" cy="1727835"/>
            <wp:effectExtent l="19050" t="0" r="0" b="0"/>
            <wp:wrapSquare wrapText="bothSides"/>
            <wp:docPr id="2508" name="Image 250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8" descr="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630" cy="172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عندما يقذف </w:t>
      </w:r>
      <w:proofErr w:type="gramStart"/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بسرعة</w:t>
      </w:r>
      <w:proofErr w:type="gramEnd"/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V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vertAlign w:val="subscript"/>
          <w:lang w:bidi="ar-DZ"/>
        </w:rPr>
        <w:t>0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=10m/s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نلاحظ أنه يتوقف عند نقطة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(C)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حيث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AC=2m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. ما هي قوة الاحتكاك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f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الثابتة الشدة التي تؤثر على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.</w:t>
      </w:r>
    </w:p>
    <w:p w:rsidR="00A953B5" w:rsidRPr="00C92E53" w:rsidRDefault="00A953B5" w:rsidP="00C92E53">
      <w:pPr>
        <w:pStyle w:val="Paragraphedeliste"/>
        <w:numPr>
          <w:ilvl w:val="0"/>
          <w:numId w:val="3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نود أن تكون قيمة الطاقة الحركية للجسم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(S)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أثناء مغادرته النقطة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B 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. </w:t>
      </w:r>
      <w:proofErr w:type="spellStart"/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E</w:t>
      </w:r>
      <w:r w:rsidRPr="00C92E53">
        <w:rPr>
          <w:rFonts w:ascii="Bradley Hand ITC" w:eastAsia="Times New Roman" w:hAnsi="Bradley Hand ITC" w:cs="Lotus Linotype"/>
          <w:sz w:val="24"/>
          <w:szCs w:val="24"/>
          <w:vertAlign w:val="subscript"/>
          <w:lang w:bidi="ar-DZ"/>
        </w:rPr>
        <w:t>CB</w:t>
      </w:r>
      <w:proofErr w:type="spellEnd"/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=</w:t>
      </w:r>
      <w:proofErr w:type="gramStart"/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20J 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.</w:t>
      </w:r>
      <w:proofErr w:type="gramEnd"/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أحسب سرعة القذف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V</w:t>
      </w:r>
      <w:r w:rsidRPr="00C92E53">
        <w:rPr>
          <w:rFonts w:ascii="Bradley Hand ITC" w:eastAsia="Times New Roman" w:hAnsi="Bradley Hand ITC" w:cs="Lotus Linotype"/>
          <w:sz w:val="24"/>
          <w:szCs w:val="24"/>
          <w:vertAlign w:val="subscript"/>
          <w:lang w:bidi="ar-DZ"/>
        </w:rPr>
        <w:t>0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من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(A)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A953B5" w:rsidRPr="00C92E53" w:rsidRDefault="00A953B5" w:rsidP="00C92E53">
      <w:pPr>
        <w:pStyle w:val="Paragraphedeliste"/>
        <w:numPr>
          <w:ilvl w:val="0"/>
          <w:numId w:val="35"/>
        </w:numPr>
        <w:tabs>
          <w:tab w:val="left" w:pos="567"/>
        </w:tabs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بأخذ مبدأ الأزمنة لحظة مغادرة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النقطة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(B)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.</w:t>
      </w:r>
    </w:p>
    <w:p w:rsidR="00A953B5" w:rsidRPr="00C92E53" w:rsidRDefault="0015494F" w:rsidP="00C92E53">
      <w:pPr>
        <w:pStyle w:val="Paragraphedeliste"/>
        <w:numPr>
          <w:ilvl w:val="1"/>
          <w:numId w:val="35"/>
        </w:numPr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15494F">
        <w:rPr>
          <w:rFonts w:ascii="Bradley Hand ITC" w:hAnsi="Bradley Hand ITC" w:cs="Lotus Linotype"/>
          <w:sz w:val="24"/>
          <w:szCs w:val="24"/>
        </w:rPr>
        <w:pict>
          <v:shape id="_x0000_s4534" type="#_x0000_t32" style="position:absolute;left:0;text-align:left;margin-left:99.35pt;margin-top:2.5pt;width:11pt;height:.05pt;z-index:251676160" o:connectortype="straight">
            <v:stroke endarrow="block" endarrowwidth="narrow"/>
          </v:shape>
        </w:pict>
      </w:r>
      <w:r w:rsidRPr="0015494F">
        <w:rPr>
          <w:rFonts w:ascii="Bradley Hand ITC" w:hAnsi="Bradley Hand ITC" w:cs="Lotus Linotype"/>
          <w:sz w:val="24"/>
          <w:szCs w:val="24"/>
        </w:rPr>
        <w:pict>
          <v:shape id="_x0000_s4535" type="#_x0000_t32" style="position:absolute;left:0;text-align:left;margin-left:84.45pt;margin-top:2.45pt;width:11pt;height:.05pt;z-index:251677184" o:connectortype="straight">
            <v:stroke endarrow="block" endarrowwidth="narrow"/>
          </v:shape>
        </w:pic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عين معادلة المسار المتوقع لحركة </w:t>
      </w:r>
      <w:proofErr w:type="gramStart"/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(S)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في</w:t>
      </w:r>
      <w:proofErr w:type="gramEnd"/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المعلم 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>(O, i,  j)</w:t>
      </w:r>
      <w:r w:rsidR="00A953B5"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>.</w:t>
      </w:r>
    </w:p>
    <w:p w:rsidR="00A953B5" w:rsidRPr="00C92E53" w:rsidRDefault="00A953B5" w:rsidP="00C92E53">
      <w:pPr>
        <w:pStyle w:val="Paragraphedeliste"/>
        <w:numPr>
          <w:ilvl w:val="1"/>
          <w:numId w:val="35"/>
        </w:numPr>
        <w:bidi/>
        <w:spacing w:after="0" w:line="240" w:lineRule="auto"/>
        <w:ind w:left="0" w:firstLine="142"/>
        <w:rPr>
          <w:rFonts w:ascii="Bradley Hand ITC" w:eastAsia="Times New Roman" w:hAnsi="Bradley Hand ITC" w:cs="Lotus Linotype"/>
          <w:sz w:val="24"/>
          <w:szCs w:val="24"/>
          <w:lang w:bidi="ar-DZ"/>
        </w:rPr>
      </w:pP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أحسب بعد نقطة السقوط </w:t>
      </w:r>
      <w:r w:rsidRPr="00C92E53">
        <w:rPr>
          <w:rFonts w:ascii="Bradley Hand ITC" w:eastAsia="Times New Roman" w:hAnsi="Bradley Hand ITC" w:cs="Lotus Linotype"/>
          <w:sz w:val="24"/>
          <w:szCs w:val="24"/>
          <w:lang w:bidi="ar-DZ"/>
        </w:rPr>
        <w:t xml:space="preserve">C </w:t>
      </w:r>
      <w:r w:rsidRPr="00C92E53">
        <w:rPr>
          <w:rFonts w:ascii="Bradley Hand ITC" w:eastAsia="Times New Roman" w:hAnsi="Bradley Hand ITC" w:cs="Lotus Linotype"/>
          <w:sz w:val="24"/>
          <w:szCs w:val="24"/>
          <w:rtl/>
          <w:lang w:bidi="ar-DZ"/>
        </w:rPr>
        <w:t xml:space="preserve"> عن مبدأ الإحداثيات.</w:t>
      </w:r>
    </w:p>
    <w:p w:rsidR="00A953B5" w:rsidRPr="00C92E53" w:rsidRDefault="00A953B5" w:rsidP="00C92E53">
      <w:pPr>
        <w:ind w:firstLine="142"/>
        <w:rPr>
          <w:rFonts w:ascii="Bradley Hand ITC" w:hAnsi="Bradley Hand ITC" w:cs="Lotus Linotype"/>
          <w:rtl/>
        </w:rPr>
      </w:pPr>
      <w:r w:rsidRPr="00C92E53">
        <w:rPr>
          <w:rFonts w:ascii="Bradley Hand ITC" w:hAnsi="Bradley Hand ITC" w:cs="Lotus Linotype"/>
          <w:rtl/>
          <w:lang w:bidi="ar-DZ"/>
        </w:rPr>
        <w:t xml:space="preserve">أحسب </w:t>
      </w:r>
      <w:proofErr w:type="gramStart"/>
      <w:r w:rsidRPr="00C92E53">
        <w:rPr>
          <w:rFonts w:ascii="Bradley Hand ITC" w:hAnsi="Bradley Hand ITC" w:cs="Lotus Linotype"/>
          <w:rtl/>
          <w:lang w:bidi="ar-DZ"/>
        </w:rPr>
        <w:t>زمن</w:t>
      </w:r>
      <w:proofErr w:type="gramEnd"/>
      <w:r w:rsidRPr="00C92E53">
        <w:rPr>
          <w:rFonts w:ascii="Bradley Hand ITC" w:hAnsi="Bradley Hand ITC" w:cs="Lotus Linotype"/>
          <w:rtl/>
          <w:lang w:bidi="ar-DZ"/>
        </w:rPr>
        <w:t xml:space="preserve"> السقوط اللازم لذلك.                                   يعطى: </w:t>
      </w:r>
      <w:r w:rsidRPr="00C92E53">
        <w:rPr>
          <w:rFonts w:ascii="Bradley Hand ITC" w:hAnsi="Bradley Hand ITC" w:cs="Lotus Linotype"/>
          <w:lang w:bidi="ar-DZ"/>
        </w:rPr>
        <w:t xml:space="preserve">m = 0,4 Kg  </w:t>
      </w:r>
    </w:p>
    <w:p w:rsidR="00A953B5" w:rsidRPr="00C92E53" w:rsidRDefault="00A953B5" w:rsidP="00C92E53">
      <w:pPr>
        <w:ind w:firstLine="142"/>
        <w:rPr>
          <w:rFonts w:ascii="Bradley Hand ITC" w:hAnsi="Bradley Hand ITC" w:cs="Lotus Linotype"/>
          <w:rtl/>
        </w:rPr>
      </w:pPr>
    </w:p>
    <w:p w:rsidR="00A953B5" w:rsidRDefault="00A953B5" w:rsidP="00E72105">
      <w:pPr>
        <w:ind w:firstLine="141"/>
        <w:rPr>
          <w:rFonts w:ascii="Bradley Hand ITC" w:hAnsi="Bradley Hand ITC" w:cs="Lotus Linotype"/>
          <w:rtl/>
        </w:rPr>
      </w:pPr>
      <w:proofErr w:type="gramStart"/>
      <w:r w:rsidRPr="00384B42">
        <w:rPr>
          <w:rFonts w:ascii="Bradley Hand ITC" w:hAnsi="Bradley Hand ITC" w:cs="Mudir MT"/>
          <w:rtl/>
          <w:lang w:val="el-GR"/>
        </w:rPr>
        <w:t>التمرين</w:t>
      </w:r>
      <w:proofErr w:type="gramEnd"/>
      <w:r>
        <w:rPr>
          <w:rFonts w:ascii="Bradley Hand ITC" w:hAnsi="Bradley Hand ITC" w:cs="Mudir MT" w:hint="cs"/>
          <w:rtl/>
          <w:lang w:val="el-GR"/>
        </w:rPr>
        <w:t xml:space="preserve"> </w:t>
      </w:r>
      <w:r w:rsidRPr="00384B42">
        <w:rPr>
          <w:rFonts w:ascii="Bradley Hand ITC" w:hAnsi="Bradley Hand ITC" w:cs="Mudir MT" w:hint="cs"/>
          <w:rtl/>
          <w:lang w:val="el-GR"/>
        </w:rPr>
        <w:t>ال</w:t>
      </w:r>
      <w:r w:rsidR="00E72105">
        <w:rPr>
          <w:rFonts w:ascii="Bradley Hand ITC" w:hAnsi="Bradley Hand ITC" w:cs="Mudir MT" w:hint="cs"/>
          <w:rtl/>
          <w:lang w:val="el-GR"/>
        </w:rPr>
        <w:t>ثاني</w:t>
      </w:r>
      <w:r>
        <w:rPr>
          <w:rFonts w:ascii="Bradley Hand ITC" w:hAnsi="Bradley Hand ITC" w:cs="Mudir MT" w:hint="cs"/>
          <w:rtl/>
          <w:lang w:val="el-GR"/>
        </w:rPr>
        <w:t xml:space="preserve"> والعشرون</w:t>
      </w:r>
      <w:r w:rsidRPr="00384B42">
        <w:rPr>
          <w:rFonts w:ascii="Bradley Hand ITC" w:hAnsi="Bradley Hand ITC" w:cs="Mudir MT" w:hint="cs"/>
          <w:rtl/>
          <w:lang w:val="el-GR"/>
        </w:rPr>
        <w:t>:</w:t>
      </w:r>
      <w:r>
        <w:rPr>
          <w:rFonts w:ascii="Bradley Hand ITC" w:hAnsi="Bradley Hand ITC" w:cs="Mudir MT" w:hint="cs"/>
          <w:rtl/>
          <w:lang w:val="el-GR"/>
        </w:rPr>
        <w:t xml:space="preserve">  </w:t>
      </w:r>
      <w:r w:rsidR="0015494F" w:rsidRPr="0015494F">
        <w:rPr>
          <w:rFonts w:ascii="Bradley Hand ITC" w:hAnsi="Bradley Hand ITC" w:cs="Mudir MT"/>
          <w:rtl/>
          <w:lang w:val="el-GR"/>
        </w:rPr>
      </w:r>
      <w:r w:rsidR="0015494F" w:rsidRPr="0015494F">
        <w:rPr>
          <w:rFonts w:ascii="Bradley Hand ITC" w:hAnsi="Bradley Hand ITC" w:cs="Mudir MT"/>
          <w:lang w:val="el-GR"/>
        </w:rPr>
        <w:pict>
          <v:line id="_x0000_s4556" style="flip:x;mso-left-percent:-10001;mso-top-percent:-10001;mso-position-horizontal:absolute;mso-position-horizontal-relative:char;mso-position-vertical:absolute;mso-position-vertical-relative:line;mso-left-percent:-10001;mso-top-percent:-10001" from="0,0" to="367.7pt,0" strokecolor="gray" strokeweight="1.5pt">
            <w10:wrap type="none"/>
            <w10:anchorlock/>
          </v:line>
        </w:pict>
      </w:r>
    </w:p>
    <w:p w:rsidR="00147F52" w:rsidRPr="005818AA" w:rsidRDefault="0015494F" w:rsidP="00CB00B0">
      <w:pPr>
        <w:ind w:firstLine="141"/>
        <w:rPr>
          <w:rFonts w:ascii="Bradley Hand ITC" w:hAnsi="Bradley Hand ITC" w:cs="Lotus Linotype"/>
          <w:rtl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group id="_x0000_s4254" editas="canvas" style="position:absolute;left:0;text-align:left;margin-left:14.35pt;margin-top:5.3pt;width:120.55pt;height:134.7pt;z-index:251629056" coordorigin="1339,13753" coordsize="2111,2359">
            <o:lock v:ext="edit" aspectratio="t"/>
            <v:shape id="_x0000_s4255" type="#_x0000_t75" style="position:absolute;left:1339;top:13753;width:2111;height:2359" o:preferrelative="f">
              <v:fill o:detectmouseclick="t"/>
              <v:path o:extrusionok="t" o:connecttype="none"/>
              <o:lock v:ext="edit" text="t"/>
            </v:shape>
            <v:line id="_x0000_s4256" style="position:absolute;flip:x y" from="1707,15405" to="1708,15654">
              <v:stroke endarrow="block" endarrowwidth="narrow" endarrowlength="short"/>
            </v:line>
            <v:line id="_x0000_s4257" style="position:absolute" from="1710,15660" to="3450,15661" strokeweight=".5pt">
              <v:stroke endarrowwidth="narrow" endarrowlength="short"/>
            </v:line>
            <v:rect id="_x0000_s4259" style="position:absolute;left:2485;top:14725;width:592;height:442" filled="f" stroked="f">
              <v:textbox style="mso-next-textbox:#_x0000_s4259" inset="2.89561mm,1.44781mm,2.89561mm,1.44781mm">
                <w:txbxContent>
                  <w:p w:rsidR="00682E55" w:rsidRPr="007B61C8" w:rsidRDefault="00682E55" w:rsidP="007F7463">
                    <w:pPr>
                      <w:rPr>
                        <w:sz w:val="25"/>
                        <w:szCs w:val="25"/>
                      </w:rPr>
                    </w:pPr>
                    <w:r w:rsidRPr="007B61C8">
                      <w:rPr>
                        <w:rFonts w:ascii="Bradley Hand ITC" w:hAnsi="Bradley Hand ITC" w:cs="Lotus Linotype" w:hint="cs"/>
                        <w:sz w:val="25"/>
                        <w:szCs w:val="25"/>
                        <w:vertAlign w:val="subscript"/>
                        <w:rtl/>
                        <w:lang w:bidi="ar-DZ"/>
                      </w:rPr>
                      <w:t>4</w:t>
                    </w:r>
                    <w:r w:rsidRPr="007B61C8">
                      <w:rPr>
                        <w:rFonts w:ascii="Bradley Hand ITC" w:hAnsi="Bradley Hand ITC" w:cs="Lotus Linotype"/>
                        <w:sz w:val="25"/>
                        <w:szCs w:val="25"/>
                        <w:lang w:val="fr-FR" w:bidi="ar-DZ"/>
                      </w:rPr>
                      <w:t xml:space="preserve"> h</w:t>
                    </w:r>
                  </w:p>
                </w:txbxContent>
              </v:textbox>
            </v:rect>
            <v:line id="_x0000_s4260" style="position:absolute;flip:y" from="2685,15593" to="2686,15650"/>
            <v:line id="_x0000_s4262" style="position:absolute;flip:x y" from="2682,14436" to="2688,15643">
              <v:stroke startarrow="block" startarrowwidth="narrow" startarrowlength="short" endarrow="block" endarrowwidth="narrow" endarrowlength="short"/>
            </v:line>
            <v:line id="_x0000_s4263" style="position:absolute" from="1725,14433" to="2685,14441" strokeweight=".5pt">
              <v:stroke dashstyle="longDash"/>
            </v:line>
            <v:rect id="_x0000_s4265" style="position:absolute;left:1339;top:15330;width:419;height:442" filled="f" stroked="f">
              <v:textbox style="mso-next-textbox:#_x0000_s4265" inset="2.89561mm,1.44781mm,2.89561mm,1.44781mm">
                <w:txbxContent>
                  <w:p w:rsidR="00682E55" w:rsidRPr="007B61C8" w:rsidRDefault="00682E55" w:rsidP="007F7463">
                    <w:pPr>
                      <w:rPr>
                        <w:sz w:val="25"/>
                        <w:szCs w:val="25"/>
                        <w:lang w:val="fr-FR"/>
                      </w:rPr>
                    </w:pPr>
                    <w:proofErr w:type="gramStart"/>
                    <w:r w:rsidRPr="007B61C8">
                      <w:rPr>
                        <w:rFonts w:ascii="Bradley Hand ITC" w:hAnsi="Bradley Hand ITC" w:cs="Lotus Linotype"/>
                        <w:sz w:val="25"/>
                        <w:szCs w:val="25"/>
                        <w:lang w:val="fr-FR" w:bidi="ar-DZ"/>
                      </w:rPr>
                      <w:t>j</w:t>
                    </w:r>
                    <w:proofErr w:type="gramEnd"/>
                  </w:p>
                </w:txbxContent>
              </v:textbox>
            </v:rect>
            <v:line id="_x0000_s4269" style="position:absolute;rotation:90;flip:x y" from="1827,15525" to="1828,15774">
              <v:stroke endarrow="block" endarrowwidth="narrow" endarrowlength="short"/>
            </v:line>
            <v:line id="_x0000_s4270" style="position:absolute;flip:x y" from="1700,14428" to="1706,15635" strokeweight=".5pt">
              <v:stroke dashstyle="longDash" startarrowwidth="narrow" startarrowlength="short" endarrowwidth="narrow" endarrowlength="short"/>
            </v:line>
            <v:oval id="_x0000_s4271" style="position:absolute;left:1622;top:14370;width:143;height:143"/>
            <v:line id="_x0000_s4273" style="position:absolute;flip:y" from="1692,14114" to="1954,14446">
              <v:stroke endarrow="block" endarrowwidth="narrow" endarrowlength="short"/>
            </v:line>
            <v:shape id="_x0000_s4274" type="#_x0000_t19" style="position:absolute;left:1819;top:14281;width:71;height:142" coordsize="21600,40891" adj="-4386298,5024228,,19873" path="wr-21600,-1727,21600,41473,8464,,4982,40891nfewr-21600,-1727,21600,41473,8464,,4982,40891l,19873nsxe">
              <v:path o:connectlocs="8464,0;4982,40891;0,19873"/>
            </v:shape>
            <v:rect id="_x0000_s4275" style="position:absolute;left:1831;top:14064;width:447;height:443" filled="f" stroked="f">
              <v:textbox style="mso-next-textbox:#_x0000_s4275" inset="4.25653mm,2.12825mm,4.25653mm,2.12825mm">
                <w:txbxContent>
                  <w:p w:rsidR="00682E55" w:rsidRPr="007B61C8" w:rsidRDefault="00682E55" w:rsidP="007F7463">
                    <w:pPr>
                      <w:rPr>
                        <w:sz w:val="27"/>
                        <w:szCs w:val="27"/>
                      </w:rPr>
                    </w:pPr>
                    <w:r w:rsidRPr="007B61C8">
                      <w:rPr>
                        <w:rFonts w:ascii="Bradley Hand ITC" w:hAnsi="Bradley Hand ITC"/>
                        <w:sz w:val="27"/>
                        <w:szCs w:val="27"/>
                        <w:rtl/>
                        <w:lang w:bidi="ar-DZ"/>
                      </w:rPr>
                      <w:t>α</w:t>
                    </w:r>
                  </w:p>
                </w:txbxContent>
              </v:textbox>
            </v:rect>
            <v:rect id="_x0000_s4276" style="position:absolute;left:1550;top:15670;width:419;height:442" filled="f" stroked="f">
              <v:textbox style="mso-next-textbox:#_x0000_s4276" inset="2.89561mm,1.44781mm,2.89561mm,1.44781mm">
                <w:txbxContent>
                  <w:p w:rsidR="00682E55" w:rsidRPr="007B61C8" w:rsidRDefault="00682E55" w:rsidP="007F7463">
                    <w:pPr>
                      <w:rPr>
                        <w:sz w:val="25"/>
                        <w:szCs w:val="25"/>
                        <w:lang w:val="fr-FR"/>
                      </w:rPr>
                    </w:pPr>
                    <w:r w:rsidRPr="007B61C8">
                      <w:rPr>
                        <w:rFonts w:ascii="Bradley Hand ITC" w:hAnsi="Bradley Hand ITC" w:cs="Lotus Linotype"/>
                        <w:sz w:val="25"/>
                        <w:szCs w:val="25"/>
                        <w:lang w:val="fr-FR" w:bidi="ar-DZ"/>
                      </w:rPr>
                      <w:t>i</w:t>
                    </w:r>
                  </w:p>
                </w:txbxContent>
              </v:textbox>
            </v:rect>
            <v:rect id="_x0000_s4277" style="position:absolute;left:1401;top:15493;width:419;height:442" filled="f" stroked="f">
              <v:textbox style="mso-next-textbox:#_x0000_s4277" inset="2.89561mm,1.44781mm,2.89561mm,1.44781mm">
                <w:txbxContent>
                  <w:p w:rsidR="00682E55" w:rsidRPr="007B61C8" w:rsidRDefault="00682E55" w:rsidP="007F7463">
                    <w:pPr>
                      <w:rPr>
                        <w:sz w:val="25"/>
                        <w:szCs w:val="25"/>
                        <w:lang w:val="fr-FR"/>
                      </w:rPr>
                    </w:pPr>
                    <w:proofErr w:type="gramStart"/>
                    <w:r w:rsidRPr="007B61C8">
                      <w:rPr>
                        <w:rFonts w:ascii="Bradley Hand ITC" w:hAnsi="Bradley Hand ITC" w:cs="Lotus Linotype"/>
                        <w:sz w:val="25"/>
                        <w:szCs w:val="25"/>
                        <w:lang w:val="fr-FR" w:bidi="ar-DZ"/>
                      </w:rPr>
                      <w:t>o</w:t>
                    </w:r>
                    <w:proofErr w:type="gramEnd"/>
                  </w:p>
                </w:txbxContent>
              </v:textbox>
            </v:rect>
            <v:rect id="_x0000_s4278" style="position:absolute;left:1414;top:13909;width:570;height:442" filled="f" stroked="f">
              <v:textbox style="mso-next-textbox:#_x0000_s4278" inset="2.89561mm,1.44781mm,2.89561mm,1.44781mm">
                <w:txbxContent>
                  <w:p w:rsidR="00682E55" w:rsidRPr="007B61C8" w:rsidRDefault="00682E55" w:rsidP="007F7463">
                    <w:pPr>
                      <w:rPr>
                        <w:sz w:val="25"/>
                        <w:szCs w:val="25"/>
                        <w:lang w:val="fr-FR"/>
                      </w:rPr>
                    </w:pPr>
                    <w:r w:rsidRPr="007B61C8">
                      <w:rPr>
                        <w:rFonts w:ascii="Bradley Hand ITC" w:hAnsi="Bradley Hand ITC" w:cs="Lotus Linotype"/>
                        <w:sz w:val="25"/>
                        <w:szCs w:val="25"/>
                        <w:lang w:val="fr-FR" w:bidi="ar-DZ"/>
                      </w:rPr>
                      <w:t>V</w:t>
                    </w:r>
                    <w:r w:rsidRPr="007B61C8">
                      <w:rPr>
                        <w:rFonts w:ascii="Bradley Hand ITC" w:hAnsi="Bradley Hand ITC" w:cs="Lotus Linotype"/>
                        <w:sz w:val="25"/>
                        <w:szCs w:val="25"/>
                        <w:vertAlign w:val="subscript"/>
                        <w:lang w:val="fr-FR" w:bidi="ar-DZ"/>
                      </w:rPr>
                      <w:t>0</w:t>
                    </w:r>
                  </w:p>
                </w:txbxContent>
              </v:textbox>
            </v:rect>
            <v:line id="_x0000_s4279" style="position:absolute;flip:y" from="1676,13987" to="1856,13995" strokeweight=".5pt">
              <v:stroke endarrow="block" endarrowwidth="narrow" endarrowlength="short"/>
            </v:line>
            <v:line id="_x0000_s4280" style="position:absolute;flip:y" from="1486,15389" to="1666,15397" strokeweight=".5pt">
              <v:stroke endarrow="block" endarrowwidth="narrow" endarrowlength="short"/>
            </v:line>
            <v:line id="_x0000_s4281" style="position:absolute;flip:y" from="1735,15758" to="1915,15766" strokeweight=".5pt">
              <v:stroke endarrow="block" endarrowwidth="narrow" endarrowlength="short"/>
            </v:line>
            <v:line id="_x0000_s4282" style="position:absolute;flip:x" from="2544,15675" to="2641,15787"/>
            <v:line id="_x0000_s4283" style="position:absolute;flip:x" from="2657,15665" to="2754,15777"/>
            <v:line id="_x0000_s4284" style="position:absolute;flip:x" from="2764,15667" to="2861,15779"/>
            <v:line id="_x0000_s4285" style="position:absolute;flip:x" from="2862,15665" to="2959,15777"/>
            <v:line id="_x0000_s4286" style="position:absolute;flip:x" from="2978,15666" to="3075,15778"/>
            <v:line id="_x0000_s4287" style="position:absolute;flip:x" from="3091,15672" to="3188,15784"/>
            <v:line id="_x0000_s4288" style="position:absolute;flip:x" from="3198,15674" to="3295,15786"/>
            <v:line id="_x0000_s4289" style="position:absolute;flip:x" from="3288,15672" to="3385,15784"/>
            <v:line id="_x0000_s4293" style="position:absolute;flip:x" from="2014,15665" to="2111,15777"/>
            <v:line id="_x0000_s4294" style="position:absolute;flip:x" from="2130,15650" to="2227,15762"/>
            <v:line id="_x0000_s4295" style="position:absolute;flip:x" from="2243,15656" to="2340,15768"/>
            <v:line id="_x0000_s4296" style="position:absolute;flip:x" from="2350,15658" to="2447,15770"/>
            <v:line id="_x0000_s4297" style="position:absolute;flip:x" from="2440,15656" to="2537,15768"/>
            <w10:wrap type="square"/>
            <w10:anchorlock/>
          </v:group>
        </w:pict>
      </w:r>
      <w:r w:rsidR="00147F52" w:rsidRPr="005818AA">
        <w:rPr>
          <w:rFonts w:ascii="Bradley Hand ITC" w:hAnsi="Bradley Hand ITC" w:cs="Lotus Linotype"/>
          <w:rtl/>
        </w:rPr>
        <w:t>في مقابلة لكرة القدم خرجت الكرة إلى التماس ولإعادتها إلى الميدان يقوم أحد اللاعبين برميها من خط التماس بكلتا يديه لتمريرها فوق رأسه.</w:t>
      </w:r>
    </w:p>
    <w:p w:rsidR="00147F52" w:rsidRPr="005818AA" w:rsidRDefault="00147F52" w:rsidP="008B05ED">
      <w:pPr>
        <w:ind w:firstLine="141"/>
        <w:rPr>
          <w:rFonts w:ascii="Bradley Hand ITC" w:hAnsi="Bradley Hand ITC" w:cs="Lotus Linotype"/>
          <w:rtl/>
        </w:rPr>
      </w:pPr>
      <w:r w:rsidRPr="005818AA">
        <w:rPr>
          <w:rFonts w:ascii="Bradley Hand ITC" w:hAnsi="Bradley Hand ITC" w:cs="Lotus Linotype"/>
          <w:rtl/>
        </w:rPr>
        <w:t xml:space="preserve">لدراسة حركة الكرة </w:t>
      </w:r>
      <w:proofErr w:type="spellStart"/>
      <w:r w:rsidRPr="005818AA">
        <w:rPr>
          <w:rFonts w:ascii="Bradley Hand ITC" w:hAnsi="Bradley Hand ITC" w:cs="Lotus Linotype"/>
          <w:rtl/>
        </w:rPr>
        <w:t>نهمل</w:t>
      </w:r>
      <w:proofErr w:type="spellEnd"/>
      <w:r w:rsidRPr="005818AA">
        <w:rPr>
          <w:rFonts w:ascii="Bradley Hand ITC" w:hAnsi="Bradley Hand ITC" w:cs="Lotus Linotype"/>
          <w:rtl/>
        </w:rPr>
        <w:t xml:space="preserve"> تأثير الهواء </w:t>
      </w:r>
      <w:proofErr w:type="spellStart"/>
      <w:r w:rsidRPr="005818AA">
        <w:rPr>
          <w:rFonts w:ascii="Bradley Hand ITC" w:hAnsi="Bradley Hand ITC" w:cs="Lotus Linotype"/>
          <w:rtl/>
        </w:rPr>
        <w:t>وننم</w:t>
      </w:r>
      <w:r w:rsidR="008B05ED">
        <w:rPr>
          <w:rFonts w:ascii="Bradley Hand ITC" w:hAnsi="Bradley Hand ITC" w:cs="Lotus Linotype" w:hint="cs"/>
          <w:rtl/>
        </w:rPr>
        <w:t>ذ</w:t>
      </w:r>
      <w:r w:rsidRPr="005818AA">
        <w:rPr>
          <w:rFonts w:ascii="Bradley Hand ITC" w:hAnsi="Bradley Hand ITC" w:cs="Lotus Linotype"/>
          <w:rtl/>
        </w:rPr>
        <w:t>ج</w:t>
      </w:r>
      <w:proofErr w:type="spellEnd"/>
      <w:r w:rsidRPr="005818AA">
        <w:rPr>
          <w:rFonts w:ascii="Bradley Hand ITC" w:hAnsi="Bradley Hand ITC" w:cs="Lotus Linotype"/>
          <w:rtl/>
        </w:rPr>
        <w:t xml:space="preserve"> الكرة بنقطة مادية.</w:t>
      </w:r>
    </w:p>
    <w:p w:rsidR="00147F52" w:rsidRDefault="0015494F" w:rsidP="005951ED">
      <w:pPr>
        <w:ind w:firstLine="141"/>
        <w:rPr>
          <w:rFonts w:ascii="Bradley Hand ITC" w:hAnsi="Bradley Hand ITC" w:cs="Lotus Linotype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4378" style="position:absolute;left:0;text-align:left;z-index:251641344" from="271.2pt,26.15pt" to="281.7pt,26.15pt">
            <v:stroke endarrow="block" endarrowwidth="narrow" endarrowlength="short"/>
          </v:line>
        </w:pict>
      </w:r>
      <w:r w:rsidR="00CB00B0" w:rsidRPr="005818AA">
        <w:rPr>
          <w:rFonts w:ascii="Bradley Hand ITC" w:hAnsi="Bradley Hand ITC" w:cs="Lotus Linotype"/>
          <w:rtl/>
        </w:rPr>
        <w:t>في اللحظة</w:t>
      </w:r>
      <w:r w:rsidR="00CB00B0">
        <w:rPr>
          <w:rFonts w:ascii="Bradley Hand ITC" w:hAnsi="Bradley Hand ITC" w:cs="Lotus Linotype" w:hint="cs"/>
          <w:rtl/>
        </w:rPr>
        <w:t>:</w:t>
      </w:r>
      <w:r w:rsidR="00CB00B0" w:rsidRPr="005818AA">
        <w:rPr>
          <w:rFonts w:ascii="Bradley Hand ITC" w:hAnsi="Bradley Hand ITC" w:cs="Lotus Linotype"/>
        </w:rPr>
        <w:t xml:space="preserve">t=0s </w:t>
      </w:r>
      <w:r w:rsidR="00CB00B0">
        <w:rPr>
          <w:rFonts w:ascii="Bradley Hand ITC" w:hAnsi="Bradley Hand ITC" w:cs="Lotus Linotype" w:hint="cs"/>
          <w:rtl/>
        </w:rPr>
        <w:t xml:space="preserve"> </w:t>
      </w:r>
      <w:r w:rsidR="00CB00B0" w:rsidRPr="005818AA">
        <w:rPr>
          <w:rFonts w:ascii="Bradley Hand ITC" w:hAnsi="Bradley Hand ITC" w:cs="Lotus Linotype"/>
          <w:rtl/>
        </w:rPr>
        <w:t xml:space="preserve">تغادر الكرة يدي اللاعب </w:t>
      </w:r>
      <w:r w:rsidR="005951ED">
        <w:rPr>
          <w:rFonts w:ascii="Bradley Hand ITC" w:hAnsi="Bradley Hand ITC" w:cs="Lotus Linotype"/>
          <w:rtl/>
        </w:rPr>
        <w:t>في النقطة</w:t>
      </w:r>
      <w:r w:rsidR="005951ED" w:rsidRPr="005818AA">
        <w:rPr>
          <w:rFonts w:ascii="Bradley Hand ITC" w:hAnsi="Bradley Hand ITC" w:cs="Lotus Linotype"/>
        </w:rPr>
        <w:t>(A)</w:t>
      </w:r>
      <w:r w:rsidR="005951ED">
        <w:rPr>
          <w:rFonts w:ascii="Bradley Hand ITC" w:hAnsi="Bradley Hand ITC" w:cs="Lotus Linotype" w:hint="cs"/>
          <w:rtl/>
        </w:rPr>
        <w:t xml:space="preserve">التي تقع على ارتفاع: </w:t>
      </w:r>
      <w:r w:rsidR="005951ED">
        <w:rPr>
          <w:rFonts w:ascii="Bradley Hand ITC" w:hAnsi="Bradley Hand ITC" w:cs="Lotus Linotype"/>
          <w:lang w:val="fr-FR"/>
        </w:rPr>
        <w:t>h= 2m</w:t>
      </w:r>
      <w:r w:rsidR="005951ED">
        <w:rPr>
          <w:rFonts w:ascii="Bradley Hand ITC" w:hAnsi="Bradley Hand ITC" w:cs="Lotus Linotype" w:hint="cs"/>
          <w:rtl/>
        </w:rPr>
        <w:t xml:space="preserve"> </w:t>
      </w:r>
      <w:r w:rsidR="00147F52" w:rsidRPr="005818AA">
        <w:rPr>
          <w:rFonts w:ascii="Bradley Hand ITC" w:hAnsi="Bradley Hand ITC" w:cs="Lotus Linotype"/>
          <w:rtl/>
        </w:rPr>
        <w:t xml:space="preserve">من سطح الأرض بسرعة </w:t>
      </w:r>
      <w:r w:rsidR="00147F52" w:rsidRPr="005951ED">
        <w:rPr>
          <w:rFonts w:ascii="Bradley Hand ITC" w:hAnsi="Bradley Hand ITC" w:cs="Lotus Linotype"/>
          <w:sz w:val="16"/>
          <w:szCs w:val="16"/>
          <w:rtl/>
        </w:rPr>
        <w:t>0</w:t>
      </w:r>
      <w:r w:rsidR="005951ED" w:rsidRPr="005951ED">
        <w:rPr>
          <w:rFonts w:ascii="Bradley Hand ITC" w:hAnsi="Bradley Hand ITC" w:cs="Lotus Linotype"/>
        </w:rPr>
        <w:t>V</w:t>
      </w:r>
      <w:r w:rsidR="005951ED">
        <w:rPr>
          <w:rFonts w:ascii="Bradley Hand ITC" w:hAnsi="Bradley Hand ITC" w:cs="Lotus Linotype" w:hint="cs"/>
          <w:rtl/>
        </w:rPr>
        <w:t xml:space="preserve">، </w:t>
      </w:r>
      <w:r w:rsidR="00147F52" w:rsidRPr="005818AA">
        <w:rPr>
          <w:rFonts w:ascii="Bradley Hand ITC" w:hAnsi="Bradley Hand ITC" w:cs="Lotus Linotype"/>
          <w:rtl/>
        </w:rPr>
        <w:t>يصنع حاملها مع الأفق</w:t>
      </w:r>
      <w:r w:rsidR="005951ED">
        <w:rPr>
          <w:rFonts w:ascii="Bradley Hand ITC" w:hAnsi="Bradley Hand ITC" w:cs="Lotus Linotype" w:hint="cs"/>
          <w:rtl/>
        </w:rPr>
        <w:t xml:space="preserve"> وإلى أعلى زاوية: </w:t>
      </w:r>
      <w:r w:rsidR="005951ED">
        <w:rPr>
          <w:lang w:val="fr-FR"/>
        </w:rPr>
        <w:t>α</w:t>
      </w:r>
      <w:r w:rsidR="005951ED">
        <w:rPr>
          <w:rFonts w:ascii="Bradley Hand ITC" w:hAnsi="Bradley Hand ITC" w:cs="Lotus Linotype"/>
          <w:lang w:val="fr-FR"/>
        </w:rPr>
        <w:t>= 25</w:t>
      </w:r>
      <w:r w:rsidR="005951ED">
        <w:rPr>
          <w:lang w:val="fr-FR"/>
        </w:rPr>
        <w:t>º</w:t>
      </w:r>
      <w:r w:rsidR="00147F52" w:rsidRPr="005818AA">
        <w:rPr>
          <w:rFonts w:ascii="Bradley Hand ITC" w:hAnsi="Bradley Hand ITC" w:cs="Lotus Linotype"/>
          <w:sz w:val="16"/>
          <w:szCs w:val="16"/>
          <w:rtl/>
        </w:rPr>
        <w:t xml:space="preserve"> </w:t>
      </w:r>
      <w:r w:rsidR="00147F52" w:rsidRPr="005818AA">
        <w:rPr>
          <w:rFonts w:ascii="Bradley Hand ITC" w:hAnsi="Bradley Hand ITC" w:cs="Lotus Linotype"/>
        </w:rPr>
        <w:t xml:space="preserve"> </w:t>
      </w:r>
      <w:r w:rsidR="005951ED">
        <w:rPr>
          <w:rFonts w:ascii="Bradley Hand ITC" w:hAnsi="Bradley Hand ITC" w:cs="Lotus Linotype" w:hint="cs"/>
          <w:rtl/>
        </w:rPr>
        <w:t>(</w:t>
      </w:r>
      <w:r w:rsidR="00147F52" w:rsidRPr="005818AA">
        <w:rPr>
          <w:rFonts w:ascii="Bradley Hand ITC" w:hAnsi="Bradley Hand ITC" w:cs="Lotus Linotype"/>
          <w:rtl/>
        </w:rPr>
        <w:t>الشكل</w:t>
      </w:r>
      <w:r w:rsidR="005951ED">
        <w:rPr>
          <w:rFonts w:ascii="Bradley Hand ITC" w:hAnsi="Bradley Hand ITC" w:cs="Lotus Linotype" w:hint="cs"/>
          <w:rtl/>
        </w:rPr>
        <w:t>).</w:t>
      </w:r>
      <w:r w:rsidR="00147F52" w:rsidRPr="005818AA">
        <w:rPr>
          <w:rFonts w:ascii="Bradley Hand ITC" w:hAnsi="Bradley Hand ITC" w:cs="Lotus Linotype"/>
        </w:rPr>
        <w:t xml:space="preserve"> </w:t>
      </w:r>
    </w:p>
    <w:p w:rsidR="00147F52" w:rsidRPr="005951ED" w:rsidRDefault="00147F52" w:rsidP="005951ED">
      <w:pPr>
        <w:ind w:firstLine="141"/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rtl/>
        </w:rPr>
        <w:lastRenderedPageBreak/>
        <w:t xml:space="preserve">تمر الكرة فوق </w:t>
      </w:r>
      <w:proofErr w:type="gramStart"/>
      <w:r w:rsidRPr="005818AA">
        <w:rPr>
          <w:rFonts w:ascii="Bradley Hand ITC" w:hAnsi="Bradley Hand ITC" w:cs="Lotus Linotype"/>
          <w:rtl/>
        </w:rPr>
        <w:t>رأس</w:t>
      </w:r>
      <w:proofErr w:type="gramEnd"/>
      <w:r w:rsidRPr="005818AA">
        <w:rPr>
          <w:rFonts w:ascii="Bradley Hand ITC" w:hAnsi="Bradley Hand ITC" w:cs="Lotus Linotype"/>
          <w:rtl/>
        </w:rPr>
        <w:t xml:space="preserve"> الخصم </w:t>
      </w:r>
      <w:r w:rsidRPr="005951ED">
        <w:rPr>
          <w:rFonts w:ascii="Bradley Hand ITC" w:hAnsi="Bradley Hand ITC" w:cs="Lotus Linotype"/>
          <w:rtl/>
        </w:rPr>
        <w:t xml:space="preserve">الذي طول قامته </w:t>
      </w:r>
      <w:r w:rsidR="005951ED" w:rsidRPr="005951ED">
        <w:rPr>
          <w:rFonts w:ascii="Bradley Hand ITC" w:hAnsi="Bradley Hand ITC" w:cs="Lotus Linotype"/>
        </w:rPr>
        <w:t>m</w:t>
      </w:r>
      <w:r w:rsidRPr="005951ED">
        <w:rPr>
          <w:rFonts w:ascii="Bradley Hand ITC" w:hAnsi="Bradley Hand ITC" w:cs="Lotus Linotype"/>
          <w:rtl/>
        </w:rPr>
        <w:t xml:space="preserve">1.8 </w:t>
      </w:r>
      <w:r w:rsidR="005951ED" w:rsidRPr="005951ED">
        <w:rPr>
          <w:rFonts w:ascii="Bradley Hand ITC" w:hAnsi="Bradley Hand ITC" w:cs="Lotus Linotype"/>
        </w:rPr>
        <w:t>=</w:t>
      </w:r>
      <w:r w:rsidRPr="005951ED">
        <w:rPr>
          <w:rFonts w:ascii="Bradley Hand ITC" w:hAnsi="Bradley Hand ITC" w:cs="Lotus Linotype"/>
          <w:vertAlign w:val="subscript"/>
          <w:rtl/>
        </w:rPr>
        <w:t>1</w:t>
      </w:r>
      <w:r w:rsidR="005951ED" w:rsidRPr="005951ED">
        <w:rPr>
          <w:rFonts w:ascii="Bradley Hand ITC" w:hAnsi="Bradley Hand ITC" w:cs="Lotus Linotype"/>
        </w:rPr>
        <w:t>h</w:t>
      </w:r>
      <w:r w:rsidRPr="005951ED">
        <w:rPr>
          <w:rFonts w:ascii="Bradley Hand ITC" w:hAnsi="Bradley Hand ITC" w:cs="Lotus Linotype"/>
          <w:rtl/>
        </w:rPr>
        <w:t xml:space="preserve"> و الواقف على بعد </w:t>
      </w:r>
      <w:r w:rsidR="005951ED" w:rsidRPr="005951ED">
        <w:rPr>
          <w:rFonts w:ascii="Bradley Hand ITC" w:hAnsi="Bradley Hand ITC" w:cs="Lotus Linotype"/>
        </w:rPr>
        <w:t>m</w:t>
      </w:r>
      <w:r w:rsidRPr="005951ED">
        <w:rPr>
          <w:rFonts w:ascii="Bradley Hand ITC" w:hAnsi="Bradley Hand ITC" w:cs="Lotus Linotype"/>
          <w:rtl/>
        </w:rPr>
        <w:t>12 من اللاعب الذي يرمي الكرة.</w:t>
      </w:r>
    </w:p>
    <w:p w:rsidR="00686D27" w:rsidRDefault="0044352B" w:rsidP="00C801AE">
      <w:pPr>
        <w:numPr>
          <w:ilvl w:val="0"/>
          <w:numId w:val="15"/>
        </w:numPr>
        <w:rPr>
          <w:rFonts w:ascii="Bradley Hand ITC" w:hAnsi="Bradley Hand ITC" w:cs="Lotus Linotype"/>
        </w:rPr>
      </w:pPr>
      <w:r w:rsidRPr="0015494F">
        <w:rPr>
          <w:rFonts w:ascii="Bradley Hand ITC" w:hAnsi="Bradley Hand ITC" w:cs="Lotus Linotype"/>
          <w:noProof/>
          <w:lang w:val="fr-FR" w:eastAsia="fr-FR"/>
        </w:rPr>
        <w:pict>
          <v:rect id="_x0000_s4250" style="position:absolute;left:0;text-align:left;margin-left:203.1pt;margin-top:13.5pt;width:81.6pt;height:36.6pt;z-index:251628032" filled="f" stroked="f">
            <v:textbox style="mso-next-textbox:#_x0000_s4250">
              <w:txbxContent>
                <w:p w:rsidR="00682E55" w:rsidRDefault="00682E55" w:rsidP="00382DE5">
                  <w:pPr>
                    <w:jc w:val="center"/>
                    <w:rPr>
                      <w:rFonts w:ascii="Bradley Hand ITC" w:hAnsi="Bradley Hand ITC"/>
                      <w:lang w:val="fr-FR"/>
                    </w:rPr>
                  </w:pPr>
                  <w:proofErr w:type="gramStart"/>
                  <w:r>
                    <w:rPr>
                      <w:rFonts w:ascii="Bradley Hand ITC" w:hAnsi="Bradley Hand ITC"/>
                      <w:lang w:val="fr-FR"/>
                    </w:rPr>
                    <w:t>g</w:t>
                  </w:r>
                  <w:proofErr w:type="gramEnd"/>
                </w:p>
                <w:p w:rsidR="00682E55" w:rsidRPr="005951ED" w:rsidRDefault="00682E55" w:rsidP="00382DE5">
                  <w:pPr>
                    <w:jc w:val="center"/>
                    <w:rPr>
                      <w:rFonts w:ascii="Bradley Hand ITC" w:hAnsi="Bradley Hand ITC"/>
                      <w:lang w:val="fr-FR"/>
                    </w:rPr>
                  </w:pPr>
                  <w:r>
                    <w:rPr>
                      <w:rFonts w:ascii="Bradley Hand ITC" w:hAnsi="Bradley Hand ITC"/>
                      <w:lang w:val="fr-FR"/>
                    </w:rPr>
                    <w:t>2V</w:t>
                  </w:r>
                  <w:r w:rsidRPr="00382DE5">
                    <w:rPr>
                      <w:rFonts w:ascii="Bradley Hand ITC" w:hAnsi="Bradley Hand ITC"/>
                      <w:vertAlign w:val="subscript"/>
                      <w:lang w:val="fr-FR"/>
                    </w:rPr>
                    <w:t>0</w:t>
                  </w:r>
                  <w:r w:rsidRPr="00382DE5">
                    <w:rPr>
                      <w:rFonts w:ascii="Bradley Hand ITC" w:hAnsi="Bradley Hand ITC"/>
                      <w:vertAlign w:val="superscript"/>
                      <w:lang w:val="fr-FR"/>
                    </w:rPr>
                    <w:t>2</w:t>
                  </w:r>
                  <w:r>
                    <w:rPr>
                      <w:rFonts w:ascii="Bradley Hand ITC" w:hAnsi="Bradley Hand ITC"/>
                      <w:vertAlign w:val="superscript"/>
                      <w:lang w:val="fr-FR"/>
                    </w:rPr>
                    <w:t xml:space="preserve"> </w:t>
                  </w:r>
                  <w:r>
                    <w:rPr>
                      <w:rFonts w:ascii="Bradley Hand ITC" w:hAnsi="Bradley Hand ITC"/>
                      <w:lang w:val="fr-FR"/>
                    </w:rPr>
                    <w:t>cos</w:t>
                  </w:r>
                  <w:r>
                    <w:rPr>
                      <w:lang w:val="fr-FR"/>
                    </w:rPr>
                    <w:t>α</w:t>
                  </w:r>
                  <w:r w:rsidRPr="005951ED">
                    <w:rPr>
                      <w:rFonts w:ascii="Bradley Hand ITC" w:hAnsi="Bradley Hand ITC"/>
                      <w:vertAlign w:val="superscript"/>
                      <w:lang w:val="fr-FR"/>
                    </w:rPr>
                    <w:t>2</w:t>
                  </w:r>
                </w:p>
              </w:txbxContent>
            </v:textbox>
          </v:rect>
        </w:pict>
      </w: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4380" style="position:absolute;left:0;text-align:left;z-index:251643392" from="313.85pt,2.85pt" to="324.35pt,2.85pt">
            <v:stroke endarrow="block" endarrowwidth="narrow" endarrowlength="short"/>
          </v:line>
        </w:pict>
      </w:r>
      <w:r w:rsidRPr="0015494F">
        <w:rPr>
          <w:rFonts w:ascii="Bradley Hand ITC" w:hAnsi="Bradley Hand ITC" w:cs="Lotus Linotype"/>
          <w:noProof/>
          <w:lang w:val="fr-FR" w:eastAsia="fr-FR"/>
        </w:rPr>
        <w:pict>
          <v:line id="_x0000_s4379" style="position:absolute;left:0;text-align:left;z-index:251642368" from="327.3pt,2.85pt" to="337.8pt,2.85pt">
            <v:stroke endarrow="block" endarrowwidth="narrow" endarrowlength="short"/>
          </v:line>
        </w:pict>
      </w:r>
      <w:proofErr w:type="gramStart"/>
      <w:r w:rsidR="00147F52" w:rsidRPr="005951ED">
        <w:rPr>
          <w:rFonts w:ascii="Bradley Hand ITC" w:hAnsi="Bradley Hand ITC" w:cs="Lotus Linotype"/>
          <w:rtl/>
        </w:rPr>
        <w:t>بين</w:t>
      </w:r>
      <w:proofErr w:type="gramEnd"/>
      <w:r w:rsidR="00147F52" w:rsidRPr="005951ED">
        <w:rPr>
          <w:rFonts w:ascii="Bradley Hand ITC" w:hAnsi="Bradley Hand ITC" w:cs="Lotus Linotype"/>
          <w:rtl/>
        </w:rPr>
        <w:t xml:space="preserve"> أن معادلة مسار الكرة في المعلم</w:t>
      </w:r>
      <w:r w:rsidR="005951ED" w:rsidRPr="005951ED">
        <w:rPr>
          <w:rFonts w:ascii="Bradley Hand ITC" w:hAnsi="Bradley Hand ITC" w:cs="Lotus Linotype"/>
          <w:rtl/>
        </w:rPr>
        <w:t>: (</w:t>
      </w:r>
      <w:r w:rsidR="005951ED" w:rsidRPr="005951ED">
        <w:rPr>
          <w:rFonts w:ascii="Bradley Hand ITC" w:hAnsi="Bradley Hand ITC" w:cs="Lotus Linotype"/>
          <w:lang w:val="fr-FR"/>
        </w:rPr>
        <w:t>O,</w:t>
      </w:r>
      <w:r w:rsidR="00540E26">
        <w:rPr>
          <w:rFonts w:ascii="Bradley Hand ITC" w:hAnsi="Bradley Hand ITC" w:cs="Lotus Linotype"/>
          <w:lang w:val="fr-FR"/>
        </w:rPr>
        <w:t xml:space="preserve"> </w:t>
      </w:r>
      <w:r w:rsidR="005951ED" w:rsidRPr="005951ED">
        <w:rPr>
          <w:rFonts w:ascii="Bradley Hand ITC" w:hAnsi="Bradley Hand ITC" w:cs="Lotus Linotype"/>
          <w:lang w:val="fr-FR"/>
        </w:rPr>
        <w:t>i,</w:t>
      </w:r>
      <w:r w:rsidR="00540E26">
        <w:rPr>
          <w:rFonts w:ascii="Bradley Hand ITC" w:hAnsi="Bradley Hand ITC" w:cs="Lotus Linotype"/>
          <w:lang w:val="fr-FR"/>
        </w:rPr>
        <w:t xml:space="preserve">  </w:t>
      </w:r>
      <w:r w:rsidR="005951ED" w:rsidRPr="005951ED">
        <w:rPr>
          <w:rFonts w:ascii="Bradley Hand ITC" w:hAnsi="Bradley Hand ITC" w:cs="Lotus Linotype"/>
          <w:lang w:val="fr-FR"/>
        </w:rPr>
        <w:t>j</w:t>
      </w:r>
      <w:r w:rsidR="005951ED" w:rsidRPr="005951ED">
        <w:rPr>
          <w:rFonts w:ascii="Bradley Hand ITC" w:hAnsi="Bradley Hand ITC" w:cs="Lotus Linotype"/>
          <w:rtl/>
        </w:rPr>
        <w:t>) هي:</w:t>
      </w:r>
    </w:p>
    <w:p w:rsidR="00382DE5" w:rsidRPr="00382DE5" w:rsidRDefault="005951ED" w:rsidP="007F7463">
      <w:pPr>
        <w:ind w:left="2835"/>
        <w:rPr>
          <w:rFonts w:ascii="Bradley Hand ITC" w:hAnsi="Bradley Hand ITC" w:cs="Lotus Linotype"/>
        </w:rPr>
      </w:pPr>
      <w:r w:rsidRPr="005951ED">
        <w:rPr>
          <w:rFonts w:ascii="Bradley Hand ITC" w:hAnsi="Bradley Hand ITC" w:cs="Lotus Linotype"/>
          <w:rtl/>
        </w:rPr>
        <w:t xml:space="preserve"> </w:t>
      </w:r>
      <w:r>
        <w:rPr>
          <w:rFonts w:ascii="Bradley Hand ITC" w:hAnsi="Bradley Hand ITC" w:cs="Lotus Linotype"/>
          <w:lang w:val="fr-FR"/>
        </w:rPr>
        <w:t xml:space="preserve">y=- </w:t>
      </w:r>
      <w:r>
        <w:rPr>
          <w:lang w:val="fr-FR"/>
        </w:rPr>
        <w:t>—————</w:t>
      </w:r>
      <w:r>
        <w:rPr>
          <w:rFonts w:ascii="Bradley Hand ITC" w:hAnsi="Bradley Hand ITC" w:cs="Lotus Linotype"/>
          <w:lang w:val="fr-FR"/>
        </w:rPr>
        <w:t xml:space="preserve"> x</w:t>
      </w:r>
      <w:r w:rsidRPr="005951ED">
        <w:rPr>
          <w:rFonts w:ascii="Bradley Hand ITC" w:hAnsi="Bradley Hand ITC" w:cs="Lotus Linotype"/>
          <w:vertAlign w:val="superscript"/>
          <w:lang w:val="fr-FR"/>
        </w:rPr>
        <w:t>2</w:t>
      </w:r>
      <w:r>
        <w:rPr>
          <w:rFonts w:ascii="Bradley Hand ITC" w:hAnsi="Bradley Hand ITC" w:cs="Lotus Linotype"/>
          <w:lang w:val="fr-FR"/>
        </w:rPr>
        <w:t>+</w:t>
      </w:r>
      <w:proofErr w:type="spellStart"/>
      <w:r>
        <w:rPr>
          <w:rFonts w:ascii="Bradley Hand ITC" w:hAnsi="Bradley Hand ITC" w:cs="Lotus Linotype"/>
          <w:lang w:val="fr-FR"/>
        </w:rPr>
        <w:t>tg</w:t>
      </w:r>
      <w:r>
        <w:rPr>
          <w:lang w:val="fr-FR"/>
        </w:rPr>
        <w:t>α</w:t>
      </w:r>
      <w:proofErr w:type="spellEnd"/>
      <w:r w:rsidR="00382DE5">
        <w:rPr>
          <w:lang w:val="fr-FR"/>
        </w:rPr>
        <w:t xml:space="preserve"> </w:t>
      </w:r>
      <w:r>
        <w:rPr>
          <w:rFonts w:ascii="Bradley Hand ITC" w:hAnsi="Bradley Hand ITC" w:cs="Lotus Linotype"/>
          <w:lang w:val="fr-FR"/>
        </w:rPr>
        <w:t>x+y</w:t>
      </w:r>
      <w:r w:rsidRPr="005951ED">
        <w:rPr>
          <w:rFonts w:ascii="Bradley Hand ITC" w:hAnsi="Bradley Hand ITC" w:cs="Lotus Linotype"/>
          <w:vertAlign w:val="subscript"/>
          <w:lang w:val="fr-FR"/>
        </w:rPr>
        <w:t>0</w:t>
      </w:r>
      <w:r w:rsidR="00382DE5">
        <w:rPr>
          <w:rFonts w:ascii="Bradley Hand ITC" w:hAnsi="Bradley Hand ITC" w:cs="Lotus Linotype" w:hint="cs"/>
          <w:vertAlign w:val="subscript"/>
          <w:rtl/>
          <w:lang w:val="fr-FR"/>
        </w:rPr>
        <w:t>.</w:t>
      </w:r>
    </w:p>
    <w:p w:rsidR="00147F52" w:rsidRPr="005951ED" w:rsidRDefault="0015494F" w:rsidP="00C801AE">
      <w:pPr>
        <w:numPr>
          <w:ilvl w:val="0"/>
          <w:numId w:val="15"/>
        </w:numPr>
        <w:rPr>
          <w:rFonts w:ascii="Bradley Hand ITC" w:hAnsi="Bradley Hand ITC" w:cs="Lotus Linotype"/>
          <w:rtl/>
        </w:rPr>
      </w:pPr>
      <w:r w:rsidRPr="0015494F">
        <w:rPr>
          <w:rFonts w:ascii="Bradley Hand ITC" w:hAnsi="Bradley Hand ITC" w:cs="Lotus Linotype"/>
          <w:noProof/>
          <w:rtl/>
          <w:lang w:val="fr-FR" w:eastAsia="fr-FR"/>
        </w:rPr>
        <w:pict>
          <v:group id="_x0000_s4439" editas="canvas" style="position:absolute;left:0;text-align:left;margin-left:46.65pt;margin-top:25.6pt;width:415pt;height:120.2pt;z-index:251646464" coordorigin="1784,10119" coordsize="8300,2404">
            <o:lock v:ext="edit" aspectratio="t"/>
            <v:shape id="_x0000_s4440" type="#_x0000_t75" style="position:absolute;left:1784;top:10119;width:8300;height:2404" o:preferrelative="f">
              <v:fill o:detectmouseclick="t"/>
              <v:path o:extrusionok="t" o:connecttype="none"/>
            </v:shape>
            <v:line id="_x0000_s4441" style="position:absolute" from="6961,11916" to="7348,11916" strokeweight="1pt">
              <v:stroke endarrow="block"/>
            </v:line>
            <v:rect id="_x0000_s4442" style="position:absolute;left:6899;top:11844;width:498;height:273" filled="f" stroked="f">
              <v:textbox style="mso-next-textbox:#_x0000_s4442" inset="2.30636mm,1.1532mm,2.30636mm,1.1532mm">
                <w:txbxContent>
                  <w:p w:rsidR="00682E55" w:rsidRPr="009D7D49" w:rsidRDefault="00682E55" w:rsidP="009D7D49">
                    <w:pPr>
                      <w:rPr>
                        <w:sz w:val="15"/>
                        <w:szCs w:val="15"/>
                        <w:lang w:val="fr-FR"/>
                      </w:rPr>
                    </w:pPr>
                    <w:r w:rsidRPr="009D7D49">
                      <w:rPr>
                        <w:rFonts w:ascii="Bradley Hand ITC" w:hAnsi="Bradley Hand ITC"/>
                        <w:sz w:val="15"/>
                        <w:szCs w:val="15"/>
                        <w:lang w:bidi="ar-DZ"/>
                      </w:rPr>
                      <w:t>5m</w:t>
                    </w:r>
                  </w:p>
                </w:txbxContent>
              </v:textbox>
            </v:rect>
            <v:shape id="_x0000_s4443" type="#_x0000_t75" style="position:absolute;left:1882;top:10907;width:2217;height:1517">
              <v:imagedata r:id="rId10" o:title="" grayscale="t"/>
            </v:shape>
            <v:shape id="_x0000_s4444" type="#_x0000_t75" style="position:absolute;left:1883;top:10123;width:2217;height:1518">
              <v:imagedata r:id="rId10" o:title="" grayscale="t"/>
            </v:shape>
            <v:shape id="_x0000_s4445" type="#_x0000_t75" style="position:absolute;left:3870;top:10910;width:2218;height:1517">
              <v:imagedata r:id="rId10" o:title="" grayscale="t"/>
            </v:shape>
            <v:shape id="_x0000_s4446" type="#_x0000_t75" style="position:absolute;left:5861;top:10918;width:2218;height:1518">
              <v:imagedata r:id="rId10" o:title="" grayscale="t"/>
            </v:shape>
            <v:shape id="_x0000_s4447" type="#_x0000_t75" style="position:absolute;left:7860;top:10918;width:2217;height:1518">
              <v:imagedata r:id="rId10" o:title="" grayscale="t"/>
            </v:shape>
            <v:shape id="_x0000_s4448" type="#_x0000_t75" style="position:absolute;left:3869;top:10119;width:2218;height:1517">
              <v:imagedata r:id="rId10" o:title="" grayscale="t"/>
            </v:shape>
            <v:shape id="_x0000_s4449" type="#_x0000_t75" style="position:absolute;left:5861;top:10119;width:2218;height:1517">
              <v:imagedata r:id="rId10" o:title="" grayscale="t"/>
            </v:shape>
            <v:shape id="_x0000_s4450" type="#_x0000_t75" style="position:absolute;left:7860;top:10119;width:2217;height:1517">
              <v:imagedata r:id="rId10" o:title="" grayscale="t"/>
            </v:shape>
            <v:line id="_x0000_s4451" style="position:absolute" from="1958,12078" to="9877,12080" strokeweight="1pt">
              <v:stroke endarrow="block" endarrowwidth="narrow" endarrowlength="short"/>
            </v:line>
            <v:line id="_x0000_s4452" style="position:absolute;flip:y" from="2092,10237" to="2092,12249">
              <v:stroke endarrow="block" endarrowwidth="narrow" endarrowlength="short"/>
            </v:line>
            <v:rect id="_x0000_s4453" style="position:absolute;left:2020;top:10127;width:1111;height:472" filled="f" stroked="f">
              <v:textbox style="mso-next-textbox:#_x0000_s4453" inset="3.24842mm,1.62419mm,3.24842mm,1.62419mm">
                <w:txbxContent>
                  <w:p w:rsidR="00682E55" w:rsidRPr="009D7D49" w:rsidRDefault="00682E55" w:rsidP="009D7D49">
                    <w:pPr>
                      <w:bidi w:val="0"/>
                      <w:rPr>
                        <w:lang w:val="fr-FR"/>
                      </w:rPr>
                    </w:pPr>
                    <w:proofErr w:type="gramStart"/>
                    <w:r w:rsidRPr="009D7D49">
                      <w:rPr>
                        <w:rFonts w:ascii="Bradley Hand ITC" w:hAnsi="Bradley Hand ITC"/>
                        <w:lang w:bidi="ar-DZ"/>
                      </w:rPr>
                      <w:t>y</w:t>
                    </w:r>
                    <w:proofErr w:type="gramEnd"/>
                    <w:r w:rsidRPr="009D7D49">
                      <w:rPr>
                        <w:rFonts w:ascii="Bradley Hand ITC" w:hAnsi="Bradley Hand ITC"/>
                        <w:lang w:bidi="ar-DZ"/>
                      </w:rPr>
                      <w:t xml:space="preserve"> (m)</w:t>
                    </w:r>
                  </w:p>
                </w:txbxContent>
              </v:textbox>
            </v:rect>
            <v:rect id="_x0000_s4454" style="position:absolute;left:9014;top:12005;width:1031;height:518" filled="f" stroked="f">
              <v:textbox style="mso-next-textbox:#_x0000_s4454" inset="3.24842mm,1.62419mm,3.24842mm,1.62419mm">
                <w:txbxContent>
                  <w:p w:rsidR="00682E55" w:rsidRPr="009D7D49" w:rsidRDefault="00682E55" w:rsidP="009D7D49">
                    <w:pPr>
                      <w:bidi w:val="0"/>
                      <w:rPr>
                        <w:lang w:val="fr-FR"/>
                      </w:rPr>
                    </w:pPr>
                    <w:r w:rsidRPr="009D7D49">
                      <w:rPr>
                        <w:rFonts w:ascii="Bradley Hand ITC" w:hAnsi="Bradley Hand ITC"/>
                        <w:lang w:bidi="ar-DZ"/>
                      </w:rPr>
                      <w:t>X (m)</w:t>
                    </w:r>
                  </w:p>
                </w:txbxContent>
              </v:textbox>
            </v:rect>
            <v:line id="_x0000_s4455" style="position:absolute;flip:y" from="9258,10502" to="9259,10888">
              <v:stroke endarrow="block" endarrowwidth="narrow" endarrowlength="short"/>
            </v:line>
            <v:line id="_x0000_s4456" style="position:absolute;rotation:-90;flip:y" from="9461,10695" to="9462,11095">
              <v:stroke endarrow="block" endarrowwidth="narrow" endarrowlength="short"/>
            </v:line>
            <v:rect id="_x0000_s4457" style="position:absolute;left:8884;top:10501;width:473;height:447" filled="f" stroked="f">
              <v:textbox style="mso-next-textbox:#_x0000_s4457" inset="3.24842mm,1.62419mm,3.24842mm,1.62419mm">
                <w:txbxContent>
                  <w:p w:rsidR="00682E55" w:rsidRPr="009D7D49" w:rsidRDefault="00682E55" w:rsidP="009D7D49">
                    <w:pPr>
                      <w:bidi w:val="0"/>
                      <w:rPr>
                        <w:lang w:val="fr-FR"/>
                      </w:rPr>
                    </w:pPr>
                    <w:r w:rsidRPr="009D7D49">
                      <w:rPr>
                        <w:rFonts w:ascii="Bradley Hand ITC" w:hAnsi="Bradley Hand ITC"/>
                        <w:lang w:bidi="ar-DZ"/>
                      </w:rPr>
                      <w:t>1</w:t>
                    </w:r>
                  </w:p>
                </w:txbxContent>
              </v:textbox>
            </v:rect>
            <v:rect id="_x0000_s4458" style="position:absolute;left:9181;top:10801;width:473;height:492" filled="f" stroked="f">
              <v:textbox style="mso-next-textbox:#_x0000_s4458" inset="3.24842mm,1.62419mm,3.24842mm,1.62419mm">
                <w:txbxContent>
                  <w:p w:rsidR="00682E55" w:rsidRPr="009D7D49" w:rsidRDefault="00682E55" w:rsidP="009D7D49">
                    <w:pPr>
                      <w:bidi w:val="0"/>
                      <w:rPr>
                        <w:lang w:val="fr-FR"/>
                      </w:rPr>
                    </w:pPr>
                    <w:r w:rsidRPr="009D7D49">
                      <w:rPr>
                        <w:rFonts w:ascii="Bradley Hand ITC" w:hAnsi="Bradley Hand ITC"/>
                        <w:lang w:bidi="ar-DZ"/>
                      </w:rPr>
                      <w:t>1</w:t>
                    </w:r>
                  </w:p>
                </w:txbxContent>
              </v:textbox>
            </v:rect>
            <v:rect id="_x0000_s4459" style="position:absolute;left:1784;top:11967;width:443;height:387" filled="f" stroked="f">
              <v:textbox style="mso-next-textbox:#_x0000_s4459" inset="3.24842mm,1.62419mm,3.24842mm,1.62419mm">
                <w:txbxContent>
                  <w:p w:rsidR="00682E55" w:rsidRPr="009D7D49" w:rsidRDefault="00682E55" w:rsidP="009D7D49">
                    <w:pPr>
                      <w:bidi w:val="0"/>
                      <w:rPr>
                        <w:sz w:val="21"/>
                        <w:szCs w:val="21"/>
                        <w:lang w:val="fr-FR"/>
                      </w:rPr>
                    </w:pPr>
                    <w:r w:rsidRPr="009D7D49">
                      <w:rPr>
                        <w:rFonts w:ascii="Bradley Hand ITC" w:hAnsi="Bradley Hand ITC"/>
                        <w:sz w:val="21"/>
                        <w:szCs w:val="21"/>
                        <w:lang w:bidi="ar-DZ"/>
                      </w:rPr>
                      <w:t>0</w:t>
                    </w:r>
                  </w:p>
                </w:txbxContent>
              </v:textbox>
            </v:rect>
            <v:shape id="_x0000_s4460" style="position:absolute;left:2099;top:10580;width:7170;height:1509" coordsize="8207,1727" path="m,822c191,746,696,496,1147,367,1598,238,2194,94,2707,47,3220,,3769,32,4227,87v458,55,833,170,1230,290c5854,497,6312,680,6607,807v295,127,353,177,620,330c7494,1290,8003,1604,8207,1727e" filled="f" strokeweight="1.25pt">
              <v:path arrowok="t"/>
            </v:shape>
            <w10:wrap type="topAndBottom"/>
          </v:group>
        </w:pict>
      </w:r>
      <w:r w:rsidR="00147F52" w:rsidRPr="005951ED">
        <w:rPr>
          <w:rFonts w:ascii="Bradley Hand ITC" w:hAnsi="Bradley Hand ITC" w:cs="Lotus Linotype"/>
          <w:rtl/>
        </w:rPr>
        <w:t xml:space="preserve">نمثل </w:t>
      </w:r>
      <w:proofErr w:type="gramStart"/>
      <w:r w:rsidR="00147F52" w:rsidRPr="005951ED">
        <w:rPr>
          <w:rFonts w:ascii="Bradley Hand ITC" w:hAnsi="Bradley Hand ITC" w:cs="Lotus Linotype"/>
          <w:rtl/>
        </w:rPr>
        <w:t>البيان</w:t>
      </w:r>
      <w:proofErr w:type="gramEnd"/>
      <w:r w:rsidR="00147F52" w:rsidRPr="005951ED">
        <w:rPr>
          <w:rFonts w:ascii="Bradley Hand ITC" w:hAnsi="Bradley Hand ITC" w:cs="Lotus Linotype"/>
          <w:rtl/>
        </w:rPr>
        <w:t xml:space="preserve"> مسار الكرة في المعلم المذكور.</w:t>
      </w:r>
    </w:p>
    <w:p w:rsidR="00147F52" w:rsidRPr="005951ED" w:rsidRDefault="00147F52" w:rsidP="00147F52">
      <w:pPr>
        <w:ind w:firstLine="141"/>
        <w:rPr>
          <w:rFonts w:ascii="Bradley Hand ITC" w:hAnsi="Bradley Hand ITC" w:cs="Lotus Linotype"/>
          <w:rtl/>
        </w:rPr>
      </w:pPr>
      <w:r w:rsidRPr="005951ED">
        <w:rPr>
          <w:rFonts w:ascii="Bradley Hand ITC" w:hAnsi="Bradley Hand ITC" w:cs="Lotus Linotype"/>
          <w:rtl/>
        </w:rPr>
        <w:t>باستغلال المنحنى البياني أجب على ما يلي :</w:t>
      </w:r>
    </w:p>
    <w:p w:rsidR="00686D27" w:rsidRDefault="00147F52" w:rsidP="00C801AE">
      <w:pPr>
        <w:numPr>
          <w:ilvl w:val="1"/>
          <w:numId w:val="15"/>
        </w:numPr>
        <w:rPr>
          <w:rFonts w:ascii="Bradley Hand ITC" w:hAnsi="Bradley Hand ITC" w:cs="Lotus Linotype"/>
        </w:rPr>
      </w:pPr>
      <w:r w:rsidRPr="005951ED">
        <w:rPr>
          <w:rFonts w:ascii="Bradley Hand ITC" w:hAnsi="Bradley Hand ITC" w:cs="Lotus Linotype"/>
          <w:rtl/>
        </w:rPr>
        <w:t xml:space="preserve">على أي ارتفاع </w:t>
      </w:r>
      <w:r w:rsidRPr="005951ED">
        <w:rPr>
          <w:rFonts w:ascii="Bradley Hand ITC" w:hAnsi="Bradley Hand ITC" w:cs="Lotus Linotype"/>
          <w:sz w:val="28"/>
          <w:szCs w:val="28"/>
          <w:rtl/>
        </w:rPr>
        <w:t>(</w:t>
      </w:r>
      <w:r w:rsidRPr="005951ED">
        <w:rPr>
          <w:rFonts w:ascii="Bradley Hand ITC" w:hAnsi="Bradley Hand ITC" w:cs="Lotus Linotype"/>
          <w:vertAlign w:val="subscript"/>
          <w:rtl/>
        </w:rPr>
        <w:t>2</w:t>
      </w:r>
      <w:r w:rsidR="00382DE5">
        <w:rPr>
          <w:rFonts w:ascii="Bradley Hand ITC" w:hAnsi="Bradley Hand ITC" w:cs="Lotus Linotype"/>
          <w:sz w:val="28"/>
          <w:szCs w:val="28"/>
        </w:rPr>
        <w:t>h</w:t>
      </w:r>
      <w:r w:rsidRPr="005951ED">
        <w:rPr>
          <w:rFonts w:ascii="Bradley Hand ITC" w:hAnsi="Bradley Hand ITC" w:cs="Lotus Linotype"/>
          <w:rtl/>
        </w:rPr>
        <w:t>) من رأس الخصم تمر الكرة.</w:t>
      </w:r>
    </w:p>
    <w:p w:rsidR="00686D27" w:rsidRDefault="00147F52" w:rsidP="00C801AE">
      <w:pPr>
        <w:numPr>
          <w:ilvl w:val="1"/>
          <w:numId w:val="15"/>
        </w:numPr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rtl/>
        </w:rPr>
        <w:t xml:space="preserve">ما هي السرعة الإبتدائية </w:t>
      </w:r>
      <w:r w:rsidRPr="005818AA">
        <w:rPr>
          <w:rFonts w:ascii="Bradley Hand ITC" w:hAnsi="Bradley Hand ITC" w:cs="Lotus Linotype"/>
          <w:vertAlign w:val="subscript"/>
          <w:rtl/>
        </w:rPr>
        <w:t>0</w:t>
      </w:r>
      <w:r w:rsidR="00382DE5">
        <w:rPr>
          <w:rFonts w:ascii="Bradley Hand ITC" w:hAnsi="Bradley Hand ITC" w:cs="Lotus Linotype"/>
        </w:rPr>
        <w:t>V</w:t>
      </w:r>
      <w:r w:rsidRPr="005818AA">
        <w:rPr>
          <w:rFonts w:ascii="Bradley Hand ITC" w:hAnsi="Bradley Hand ITC" w:cs="Lotus Linotype"/>
          <w:rtl/>
        </w:rPr>
        <w:t xml:space="preserve"> التي أعطيت للكرة لحظة مغادرتها يدي اللاعب</w:t>
      </w:r>
      <w:r w:rsidR="00686D27">
        <w:rPr>
          <w:rFonts w:ascii="Bradley Hand ITC" w:hAnsi="Bradley Hand ITC" w:cs="Lotus Linotype" w:hint="cs"/>
          <w:rtl/>
        </w:rPr>
        <w:t>؟</w:t>
      </w:r>
      <w:r w:rsidRPr="005818AA">
        <w:rPr>
          <w:rFonts w:ascii="Bradley Hand ITC" w:hAnsi="Bradley Hand ITC" w:cs="Lotus Linotype"/>
          <w:rtl/>
        </w:rPr>
        <w:t>.</w:t>
      </w:r>
    </w:p>
    <w:p w:rsidR="00686D27" w:rsidRDefault="00147F52" w:rsidP="00C801AE">
      <w:pPr>
        <w:numPr>
          <w:ilvl w:val="1"/>
          <w:numId w:val="15"/>
        </w:numPr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rtl/>
        </w:rPr>
        <w:t>حدد الموضع</w:t>
      </w:r>
      <w:r w:rsidR="008C3771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</w:rPr>
        <w:t xml:space="preserve"> </w:t>
      </w:r>
      <w:r w:rsidR="00382DE5">
        <w:rPr>
          <w:rFonts w:ascii="Bradley Hand ITC" w:hAnsi="Bradley Hand ITC" w:cs="Lotus Linotype"/>
        </w:rPr>
        <w:t>M</w:t>
      </w:r>
      <w:r w:rsidRPr="005818AA">
        <w:rPr>
          <w:rFonts w:ascii="Bradley Hand ITC" w:hAnsi="Bradley Hand ITC" w:cs="Lotus Linotype"/>
          <w:rtl/>
        </w:rPr>
        <w:t xml:space="preserve"> </w:t>
      </w:r>
      <w:r w:rsidR="008C3771">
        <w:rPr>
          <w:rFonts w:ascii="Bradley Hand ITC" w:hAnsi="Bradley Hand ITC" w:cs="Lotus Linotype" w:hint="cs"/>
          <w:rtl/>
        </w:rPr>
        <w:t>ل</w:t>
      </w:r>
      <w:r w:rsidRPr="005818AA">
        <w:rPr>
          <w:rFonts w:ascii="Bradley Hand ITC" w:hAnsi="Bradley Hand ITC" w:cs="Lotus Linotype"/>
          <w:rtl/>
        </w:rPr>
        <w:t>لكرة في اللحظة</w:t>
      </w:r>
      <w:r w:rsidR="00CC428D">
        <w:rPr>
          <w:rFonts w:ascii="Bradley Hand ITC" w:hAnsi="Bradley Hand ITC" w:cs="Lotus Linotype" w:hint="cs"/>
          <w:rtl/>
        </w:rPr>
        <w:t>:</w:t>
      </w:r>
      <w:r w:rsidRPr="005818AA">
        <w:rPr>
          <w:rFonts w:ascii="Bradley Hand ITC" w:hAnsi="Bradley Hand ITC" w:cs="Lotus Linotype"/>
          <w:rtl/>
        </w:rPr>
        <w:t xml:space="preserve"> </w:t>
      </w:r>
      <w:r w:rsidR="00CC428D">
        <w:rPr>
          <w:rFonts w:ascii="Bradley Hand ITC" w:hAnsi="Bradley Hand ITC" w:cs="Lotus Linotype"/>
          <w:lang w:val="fr-FR"/>
        </w:rPr>
        <w:t>s</w:t>
      </w:r>
      <w:r w:rsidRPr="005818AA">
        <w:rPr>
          <w:rFonts w:ascii="Bradley Hand ITC" w:hAnsi="Bradley Hand ITC" w:cs="Lotus Linotype"/>
          <w:rtl/>
        </w:rPr>
        <w:t xml:space="preserve">1.17 </w:t>
      </w:r>
      <w:r w:rsidR="00382DE5">
        <w:rPr>
          <w:rFonts w:ascii="Bradley Hand ITC" w:hAnsi="Bradley Hand ITC" w:cs="Lotus Linotype"/>
        </w:rPr>
        <w:t>t=</w:t>
      </w:r>
      <w:r w:rsidR="00CC428D">
        <w:rPr>
          <w:rFonts w:ascii="Bradley Hand ITC" w:hAnsi="Bradley Hand ITC" w:cs="Lotus Linotype" w:hint="cs"/>
          <w:rtl/>
        </w:rPr>
        <w:t>،</w:t>
      </w:r>
      <w:r w:rsidR="00382DE5">
        <w:rPr>
          <w:rFonts w:ascii="Bradley Hand ITC" w:hAnsi="Bradley Hand ITC" w:cs="Lotus Linotype"/>
        </w:rPr>
        <w:t xml:space="preserve"> </w:t>
      </w:r>
      <w:r w:rsidRPr="005818AA">
        <w:rPr>
          <w:rFonts w:ascii="Bradley Hand ITC" w:hAnsi="Bradley Hand ITC" w:cs="Lotus Linotype"/>
          <w:rtl/>
        </w:rPr>
        <w:t>وما هي قيمة سرعتها عندئذ</w:t>
      </w:r>
      <w:r w:rsidR="00CC428D">
        <w:rPr>
          <w:rFonts w:ascii="Bradley Hand ITC" w:hAnsi="Bradley Hand ITC" w:cs="Lotus Linotype" w:hint="cs"/>
          <w:rtl/>
        </w:rPr>
        <w:t>؟</w:t>
      </w:r>
      <w:r w:rsidRPr="005818AA">
        <w:rPr>
          <w:rFonts w:ascii="Bradley Hand ITC" w:hAnsi="Bradley Hand ITC" w:cs="Lotus Linotype"/>
          <w:rtl/>
        </w:rPr>
        <w:t>.</w:t>
      </w:r>
    </w:p>
    <w:p w:rsidR="00147F52" w:rsidRDefault="00147F52" w:rsidP="00C801AE">
      <w:pPr>
        <w:numPr>
          <w:ilvl w:val="1"/>
          <w:numId w:val="15"/>
        </w:numPr>
        <w:rPr>
          <w:rFonts w:ascii="Bradley Hand ITC" w:hAnsi="Bradley Hand ITC" w:cs="Lotus Linotype"/>
        </w:rPr>
      </w:pPr>
      <w:r w:rsidRPr="005818AA">
        <w:rPr>
          <w:rFonts w:ascii="Bradley Hand ITC" w:hAnsi="Bradley Hand ITC" w:cs="Lotus Linotype"/>
          <w:rtl/>
        </w:rPr>
        <w:t>أحسب الزمن الذي تستغرقه الكرة من لحظة انطلاقها إلى لحظة ارتطامها بالأرض.</w:t>
      </w:r>
    </w:p>
    <w:p w:rsidR="00E72105" w:rsidRPr="005818AA" w:rsidRDefault="00E72105" w:rsidP="00E72105">
      <w:pPr>
        <w:rPr>
          <w:rFonts w:ascii="Bradley Hand ITC" w:hAnsi="Bradley Hand ITC" w:cs="Lotus Linotype"/>
          <w:rtl/>
        </w:rPr>
      </w:pPr>
    </w:p>
    <w:p w:rsidR="00443354" w:rsidRPr="002F17D0" w:rsidRDefault="0015494F" w:rsidP="002F17D0">
      <w:pPr>
        <w:tabs>
          <w:tab w:val="num" w:pos="565"/>
        </w:tabs>
        <w:ind w:firstLine="142"/>
        <w:jc w:val="right"/>
        <w:rPr>
          <w:rFonts w:ascii="Bradley Hand ITC" w:hAnsi="Bradley Hand ITC" w:cs="Lotus Linotype"/>
          <w:rtl/>
        </w:rPr>
      </w:pPr>
      <w:r>
        <w:rPr>
          <w:rFonts w:ascii="Bradley Hand ITC" w:hAnsi="Bradley Hand ITC" w:cs="Lotus Linotype"/>
          <w:rtl/>
        </w:rPr>
      </w:r>
      <w:r>
        <w:rPr>
          <w:rFonts w:ascii="Bradley Hand ITC" w:hAnsi="Bradley Hand ITC" w:cs="Lotus Linotype"/>
        </w:rPr>
        <w:pict>
          <v:group id="_x0000_s3819" editas="canvas" style="width:484.55pt;height:28.35pt;mso-position-horizontal-relative:char;mso-position-vertical-relative:line" coordorigin="6207,13148" coordsize="5131,627">
            <o:lock v:ext="edit" aspectratio="t"/>
            <v:shape id="_x0000_s3820" type="#_x0000_t75" style="position:absolute;left:6207;top:13148;width:5131;height:627" o:preferrelative="f">
              <v:fill o:detectmouseclick="t"/>
              <v:path o:extrusionok="t" o:connecttype="none"/>
              <o:lock v:ext="edit" text="t"/>
            </v:shape>
            <v:shape id="_x0000_s3821" style="position:absolute;left:6260;top:13555;width:4698;height:220;mso-position-horizontal:absolute;mso-position-horizontal-relative:char;mso-position-vertical:absolute;mso-position-vertical-relative:line" coordsize="5219,399" path="m,123v55,-4,196,-16,343,-9c490,121,744,167,883,168v139,1,167,-83,295,-48c1306,155,1489,399,1650,380,1811,361,1958,6,2146,3v188,-3,426,348,630,360c2980,375,3202,95,3369,77v167,-18,291,179,411,177c3900,252,3965,82,4089,67v124,-15,329,102,433,99c4626,163,4640,58,4711,51v71,-7,153,59,238,71c5034,134,5163,122,5219,122e" filled="f" strokecolor="gray" strokeweight="1.5pt">
              <v:path arrowok="t"/>
            </v:shape>
            <v:shapetype id="_x0000_t175" coordsize="21600,21600" o:spt="175" adj="3086" path="m,qy10800@0,21600,m0@1qy10800,21600,21600@1e">
              <v:formulas>
                <v:f eqn="val #0"/>
                <v:f eqn="sum 21600 0 #0"/>
                <v:f eqn="prod @1 1 2"/>
                <v:f eqn="sum @2 10800 0"/>
              </v:formulas>
              <v:path textpathok="t" o:connecttype="custom" o:connectlocs="10800,@0;0,@2;10800,21600;21600,@2" o:connectangles="270,180,90,0"/>
              <v:textpath on="t" fitshape="t"/>
              <v:handles>
                <v:h position="center,#0" yrange="0,7200"/>
              </v:handles>
              <o:lock v:ext="edit" text="t" shapetype="t"/>
            </v:shapetype>
            <v:shape id="_x0000_s3822" type="#_x0000_t175" style="position:absolute;left:11005;top:13148;width:333;height:525" adj="0" fillcolor="black" strokecolor="gray">
              <v:shadow color="#868686"/>
              <v:textpath style="font-family:&quot;Wingdings 2&quot;;v-text-kern:t" trim="t" fitpath="t" string=""/>
            </v:shape>
            <w10:wrap type="none"/>
            <w10:anchorlock/>
          </v:group>
        </w:pict>
      </w:r>
    </w:p>
    <w:p w:rsidR="00443354" w:rsidRPr="002F17D0" w:rsidRDefault="00443354" w:rsidP="002F17D0">
      <w:pPr>
        <w:tabs>
          <w:tab w:val="num" w:pos="565"/>
        </w:tabs>
        <w:ind w:firstLine="142"/>
        <w:jc w:val="right"/>
        <w:rPr>
          <w:rFonts w:ascii="Bradley Hand ITC" w:hAnsi="Bradley Hand ITC" w:cs="Lotus Linotype"/>
          <w:rtl/>
        </w:rPr>
      </w:pPr>
    </w:p>
    <w:p w:rsidR="00443354" w:rsidRPr="00FC463F" w:rsidRDefault="00443354" w:rsidP="00551E80">
      <w:pPr>
        <w:tabs>
          <w:tab w:val="num" w:pos="565"/>
        </w:tabs>
        <w:ind w:left="-2" w:right="142" w:firstLine="142"/>
        <w:jc w:val="right"/>
        <w:rPr>
          <w:rFonts w:cs="Traditional Arabic"/>
          <w:lang w:val="fr-FR"/>
        </w:rPr>
      </w:pPr>
    </w:p>
    <w:sectPr w:rsidR="00443354" w:rsidRPr="00FC463F" w:rsidSect="009957D4">
      <w:headerReference w:type="even" r:id="rId21"/>
      <w:headerReference w:type="default" r:id="rId22"/>
      <w:footerReference w:type="even" r:id="rId23"/>
      <w:pgSz w:w="11906" w:h="16838" w:code="9"/>
      <w:pgMar w:top="993" w:right="1274" w:bottom="709" w:left="851" w:header="0" w:footer="0" w:gutter="0"/>
      <w:pgNumType w:start="37"/>
      <w:cols w:space="708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2E55" w:rsidRDefault="00682E55">
      <w:r>
        <w:separator/>
      </w:r>
    </w:p>
  </w:endnote>
  <w:endnote w:type="continuationSeparator" w:id="1">
    <w:p w:rsidR="00682E55" w:rsidRDefault="00682E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arsi Simple Bold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udir M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Lotus Linotype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0000" w:usb1="8000A04A" w:usb2="00000008" w:usb3="00000000" w:csb0="00000041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abswell_1">
    <w:panose1 w:val="000005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E55" w:rsidRDefault="0015494F">
    <w:pPr>
      <w:pStyle w:val="Pieddepage"/>
      <w:rPr>
        <w:rtl/>
      </w:rPr>
    </w:pPr>
    <w:r w:rsidRPr="0015494F">
      <w:rPr>
        <w:rFonts w:cs="arabswell_1"/>
        <w:noProof/>
        <w:sz w:val="20"/>
        <w:szCs w:val="36"/>
        <w:rtl/>
        <w:lang w:val="fr-FR" w:eastAsia="fr-FR"/>
      </w:rPr>
      <w:pict>
        <v:rect id="_x0000_s2169" style="position:absolute;left:0;text-align:left;margin-left:548.55pt;margin-top:-4.15pt;width:28.35pt;height:28.35pt;z-index:251656192"/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2E55" w:rsidRDefault="00682E55">
      <w:r>
        <w:separator/>
      </w:r>
    </w:p>
  </w:footnote>
  <w:footnote w:type="continuationSeparator" w:id="1">
    <w:p w:rsidR="00682E55" w:rsidRDefault="00682E5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E55" w:rsidRDefault="0015494F" w:rsidP="00C5204E">
    <w:pPr>
      <w:pStyle w:val="En-tte"/>
      <w:rPr>
        <w:rtl/>
      </w:rPr>
    </w:pPr>
    <w:r w:rsidRPr="0015494F">
      <w:rPr>
        <w:rFonts w:cs="arabswell_1"/>
        <w:noProof/>
        <w:sz w:val="20"/>
        <w:szCs w:val="36"/>
        <w:rtl/>
        <w:lang w:eastAsia="en-US"/>
      </w:rPr>
      <w:pict>
        <v:group id="_x0000_s2212" style="position:absolute;left:0;text-align:left;margin-left:-14.1pt;margin-top:11.85pt;width:518.75pt;height:804.15pt;z-index:251660288" coordorigin="992,237" coordsize="10375,16083">
          <v:rect id="_x0000_s2209" style="position:absolute;left:992;top:556;width:10375;height:15764" o:regroupid="2" filled="f" strokeweight="1.5pt"/>
          <v:rect id="_x0000_s2210" style="position:absolute;left:10163;top:300;width:624;height:456" o:regroupid="2" fillcolor="black" strokecolor="white" strokeweight="1.5pt">
            <v:textbox style="mso-next-textbox:#_x0000_s2210">
              <w:txbxContent>
                <w:p w:rsidR="00682E55" w:rsidRPr="00BA732D" w:rsidRDefault="0015494F" w:rsidP="008E5CCC">
                  <w:pPr>
                    <w:bidi w:val="0"/>
                    <w:spacing w:line="204" w:lineRule="auto"/>
                    <w:ind w:left="-142" w:right="-113"/>
                    <w:jc w:val="center"/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  <w:lang w:val="fr-FR"/>
                    </w:rPr>
                  </w:pPr>
                  <w:r w:rsidRPr="003B392C">
                    <w:rPr>
                      <w:rFonts w:ascii="Bradley Hand ITC" w:hAnsi="Bradley Hand ITC" w:cs="Traditional Arabic" w:hint="cs"/>
                      <w:b/>
                      <w:bCs/>
                      <w:color w:val="FFFFFF"/>
                      <w:sz w:val="36"/>
                      <w:szCs w:val="36"/>
                    </w:rPr>
                    <w:fldChar w:fldCharType="begin"/>
                  </w:r>
                  <w:r w:rsidR="00682E55" w:rsidRPr="003B392C">
                    <w:rPr>
                      <w:rFonts w:ascii="Bradley Hand ITC" w:hAnsi="Bradley Hand ITC" w:cs="Traditional Arabic" w:hint="cs"/>
                      <w:b/>
                      <w:bCs/>
                      <w:color w:val="FFFFFF"/>
                      <w:sz w:val="36"/>
                      <w:szCs w:val="36"/>
                      <w:rtl/>
                    </w:rPr>
                    <w:instrText xml:space="preserve"> </w:instrText>
                  </w:r>
                  <w:r w:rsidR="00682E55" w:rsidRPr="003B392C"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</w:rPr>
                    <w:instrText>PAGE</w:instrText>
                  </w:r>
                  <w:r w:rsidR="00682E55" w:rsidRPr="003B392C">
                    <w:rPr>
                      <w:rFonts w:ascii="Bradley Hand ITC" w:hAnsi="Bradley Hand ITC" w:cs="Traditional Arabic" w:hint="cs"/>
                      <w:b/>
                      <w:bCs/>
                      <w:color w:val="FFFFFF"/>
                      <w:sz w:val="36"/>
                      <w:szCs w:val="36"/>
                      <w:rtl/>
                    </w:rPr>
                    <w:instrText xml:space="preserve"> </w:instrText>
                  </w:r>
                  <w:r w:rsidRPr="003B392C">
                    <w:rPr>
                      <w:rFonts w:ascii="Bradley Hand ITC" w:hAnsi="Bradley Hand ITC" w:cs="Traditional Arabic" w:hint="cs"/>
                      <w:b/>
                      <w:bCs/>
                      <w:color w:val="FFFFFF"/>
                      <w:sz w:val="36"/>
                      <w:szCs w:val="36"/>
                    </w:rPr>
                    <w:fldChar w:fldCharType="separate"/>
                  </w:r>
                  <w:r w:rsidR="0044352B">
                    <w:rPr>
                      <w:rFonts w:ascii="Bradley Hand ITC" w:hAnsi="Bradley Hand ITC" w:cs="Traditional Arabic"/>
                      <w:b/>
                      <w:bCs/>
                      <w:noProof/>
                      <w:color w:val="FFFFFF"/>
                      <w:sz w:val="36"/>
                      <w:szCs w:val="36"/>
                    </w:rPr>
                    <w:t>48</w:t>
                  </w:r>
                  <w:r w:rsidRPr="003B392C">
                    <w:rPr>
                      <w:rFonts w:ascii="Bradley Hand ITC" w:hAnsi="Bradley Hand ITC" w:cs="Traditional Arabic" w:hint="cs"/>
                      <w:b/>
                      <w:bCs/>
                      <w:color w:val="FFFFFF"/>
                      <w:sz w:val="36"/>
                      <w:szCs w:val="36"/>
                    </w:rPr>
                    <w:fldChar w:fldCharType="end"/>
                  </w:r>
                </w:p>
              </w:txbxContent>
            </v:textbox>
          </v:rect>
          <v:rect id="_x0000_s2211" style="position:absolute;left:1442;top:237;width:2158;height:585" o:regroupid="2" stroked="f">
            <v:textbox style="mso-next-textbox:#_x0000_s2211">
              <w:txbxContent>
                <w:p w:rsidR="00682E55" w:rsidRDefault="00682E55" w:rsidP="008E5CCC">
                  <w:pPr>
                    <w:pStyle w:val="Titre7"/>
                    <w:rPr>
                      <w:rFonts w:cs="Mudir MT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cs="Mudir MT" w:hint="cs"/>
                      <w:sz w:val="32"/>
                      <w:szCs w:val="32"/>
                      <w:rtl/>
                    </w:rPr>
                    <w:t>الوحدة</w:t>
                  </w:r>
                  <w:proofErr w:type="gramEnd"/>
                  <w:r>
                    <w:rPr>
                      <w:rFonts w:cs="Mudir MT" w:hint="cs"/>
                      <w:sz w:val="32"/>
                      <w:szCs w:val="32"/>
                      <w:rtl/>
                    </w:rPr>
                    <w:t xml:space="preserve"> الخامسة:</w:t>
                  </w:r>
                </w:p>
                <w:p w:rsidR="00682E55" w:rsidRPr="00EA6FBB" w:rsidRDefault="00682E55" w:rsidP="008E5CCC">
                  <w:pPr>
                    <w:rPr>
                      <w:szCs w:val="32"/>
                    </w:rPr>
                  </w:pPr>
                </w:p>
              </w:txbxContent>
            </v:textbox>
          </v:rect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E55" w:rsidRDefault="00347766" w:rsidP="00510524">
    <w:pPr>
      <w:pStyle w:val="En-tte"/>
      <w:ind w:left="-1"/>
      <w:jc w:val="right"/>
      <w:rPr>
        <w:rFonts w:cs="arabswell_1"/>
        <w:sz w:val="36"/>
        <w:szCs w:val="36"/>
        <w:rtl/>
      </w:rPr>
    </w:pPr>
    <w:r>
      <w:rPr>
        <w:noProof/>
        <w:rtl/>
        <w:lang w:eastAsia="en-US"/>
      </w:rPr>
      <w:pict>
        <v:group id="_x0000_s2215" style="position:absolute;left:0;text-align:left;margin-left:-14.1pt;margin-top:8.05pt;width:518.75pt;height:807.75pt;z-index:251658240" coordorigin="569,161" coordsize="10375,16155">
          <v:rect id="_x0000_s2205" style="position:absolute;left:569;top:568;width:10375;height:15748" o:regroupid="1" filled="f" strokeweight="1.5pt"/>
          <v:rect id="_x0000_s2206" style="position:absolute;left:7605;top:161;width:2969;height:658" o:regroupid="1" stroked="f">
            <v:textbox style="mso-next-textbox:#_x0000_s2206">
              <w:txbxContent>
                <w:p w:rsidR="00682E55" w:rsidRPr="008E5CCC" w:rsidRDefault="00682E55" w:rsidP="008E5CCC">
                  <w:pPr>
                    <w:pStyle w:val="Titre7"/>
                    <w:rPr>
                      <w:rFonts w:cs="Arial"/>
                      <w:sz w:val="22"/>
                      <w:szCs w:val="32"/>
                    </w:rPr>
                  </w:pPr>
                  <w:r>
                    <w:rPr>
                      <w:rFonts w:ascii="Bradley Hand ITC" w:hAnsi="Bradley Hand ITC" w:cs="Mudir MT" w:hint="cs"/>
                      <w:sz w:val="32"/>
                      <w:szCs w:val="32"/>
                      <w:rtl/>
                      <w:lang w:bidi="ar-DZ"/>
                    </w:rPr>
                    <w:t xml:space="preserve">تطور </w:t>
                  </w:r>
                  <w:r w:rsidR="00347766">
                    <w:rPr>
                      <w:rFonts w:ascii="Bradley Hand ITC" w:hAnsi="Bradley Hand ITC" w:cs="Mudir MT" w:hint="cs"/>
                      <w:sz w:val="32"/>
                      <w:szCs w:val="32"/>
                      <w:rtl/>
                      <w:lang w:bidi="ar-DZ"/>
                    </w:rPr>
                    <w:t>ال</w:t>
                  </w:r>
                  <w:r>
                    <w:rPr>
                      <w:rFonts w:ascii="Bradley Hand ITC" w:hAnsi="Bradley Hand ITC" w:cs="Mudir MT" w:hint="cs"/>
                      <w:sz w:val="32"/>
                      <w:szCs w:val="32"/>
                      <w:rtl/>
                      <w:lang w:bidi="ar-DZ"/>
                    </w:rPr>
                    <w:t xml:space="preserve">جمل </w:t>
                  </w:r>
                  <w:r w:rsidR="00347766">
                    <w:rPr>
                      <w:rFonts w:ascii="Bradley Hand ITC" w:hAnsi="Bradley Hand ITC" w:cs="Mudir MT" w:hint="cs"/>
                      <w:sz w:val="32"/>
                      <w:szCs w:val="32"/>
                      <w:rtl/>
                      <w:lang w:bidi="ar-DZ"/>
                    </w:rPr>
                    <w:t>ال</w:t>
                  </w:r>
                  <w:r>
                    <w:rPr>
                      <w:rFonts w:ascii="Bradley Hand ITC" w:hAnsi="Bradley Hand ITC" w:cs="Mudir MT" w:hint="cs"/>
                      <w:sz w:val="32"/>
                      <w:szCs w:val="32"/>
                      <w:rtl/>
                      <w:lang w:bidi="ar-DZ"/>
                    </w:rPr>
                    <w:t>ميكانيكية</w:t>
                  </w:r>
                  <w:r>
                    <w:rPr>
                      <w:rFonts w:cs="Mudir MT" w:hint="cs"/>
                      <w:sz w:val="32"/>
                      <w:szCs w:val="32"/>
                      <w:rtl/>
                    </w:rPr>
                    <w:t>.</w:t>
                  </w:r>
                </w:p>
              </w:txbxContent>
            </v:textbox>
          </v:rect>
          <v:rect id="_x0000_s2207" style="position:absolute;left:1229;top:304;width:624;height:455" o:regroupid="1" fillcolor="black" strokecolor="white" strokeweight="1.5pt">
            <v:textbox style="mso-next-textbox:#_x0000_s2207">
              <w:txbxContent>
                <w:p w:rsidR="00682E55" w:rsidRDefault="0015494F" w:rsidP="008E5CCC">
                  <w:pPr>
                    <w:bidi w:val="0"/>
                    <w:spacing w:line="204" w:lineRule="auto"/>
                    <w:ind w:left="-142" w:right="-125"/>
                    <w:jc w:val="center"/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</w:rPr>
                  </w:pPr>
                  <w:r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</w:rPr>
                    <w:fldChar w:fldCharType="begin"/>
                  </w:r>
                  <w:r w:rsidR="00682E55"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  <w:rtl/>
                    </w:rPr>
                    <w:instrText xml:space="preserve"> </w:instrText>
                  </w:r>
                  <w:r w:rsidR="00682E55"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</w:rPr>
                    <w:instrText>PAGE</w:instrText>
                  </w:r>
                  <w:r w:rsidR="00682E55"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  <w:rtl/>
                    </w:rPr>
                    <w:instrText xml:space="preserve"> </w:instrText>
                  </w:r>
                  <w:r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</w:rPr>
                    <w:fldChar w:fldCharType="separate"/>
                  </w:r>
                  <w:r w:rsidR="0044352B">
                    <w:rPr>
                      <w:rFonts w:ascii="Bradley Hand ITC" w:hAnsi="Bradley Hand ITC" w:cs="Traditional Arabic"/>
                      <w:b/>
                      <w:bCs/>
                      <w:noProof/>
                      <w:color w:val="FFFFFF"/>
                      <w:sz w:val="36"/>
                      <w:szCs w:val="36"/>
                    </w:rPr>
                    <w:t>47</w:t>
                  </w:r>
                  <w:r>
                    <w:rPr>
                      <w:rFonts w:ascii="Bradley Hand ITC" w:hAnsi="Bradley Hand ITC" w:cs="Traditional Arabic"/>
                      <w:b/>
                      <w:bCs/>
                      <w:color w:val="FFFFFF"/>
                      <w:sz w:val="36"/>
                      <w:szCs w:val="36"/>
                    </w:rPr>
                    <w:fldChar w:fldCharType="end"/>
                  </w:r>
                </w:p>
              </w:txbxContent>
            </v:textbox>
          </v:rect>
        </v:group>
      </w:pict>
    </w:r>
    <w:r w:rsidR="0015494F" w:rsidRPr="0015494F">
      <w:rPr>
        <w:rFonts w:cs="arabswell_1"/>
        <w:noProof/>
        <w:sz w:val="20"/>
        <w:szCs w:val="36"/>
        <w:rtl/>
        <w:lang w:val="ar-SA"/>
      </w:rPr>
      <w:pict>
        <v:line id="_x0000_s2089" style="position:absolute;left:0;text-align:left;flip:y;z-index:251655168" from="558pt,24.3pt" to="566.9pt,24.4pt" strokecolor="gray" strokeweight="1.5pt"/>
      </w:pict>
    </w:r>
    <w:r w:rsidR="00682E55">
      <w:rPr>
        <w:rFonts w:cs="arabswell_1" w:hint="cs"/>
        <w:sz w:val="36"/>
        <w:szCs w:val="36"/>
        <w:rtl/>
      </w:rPr>
      <w:t xml:space="preserve">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955A5"/>
    <w:multiLevelType w:val="hybridMultilevel"/>
    <w:tmpl w:val="2E086738"/>
    <w:lvl w:ilvl="0" w:tplc="229E5844">
      <w:start w:val="2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">
    <w:nsid w:val="0B612752"/>
    <w:multiLevelType w:val="hybridMultilevel"/>
    <w:tmpl w:val="7DCEC1C6"/>
    <w:lvl w:ilvl="0" w:tplc="55E80826">
      <w:start w:val="1"/>
      <w:numFmt w:val="arabicAbjad"/>
      <w:lvlText w:val="%1/"/>
      <w:lvlJc w:val="center"/>
      <w:pPr>
        <w:tabs>
          <w:tab w:val="num" w:pos="851"/>
        </w:tabs>
        <w:ind w:left="284" w:firstLine="283"/>
      </w:pPr>
      <w:rPr>
        <w:rFonts w:cs="Traditional Arabic" w:hint="cs"/>
        <w:lang w:val="en-U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">
    <w:nsid w:val="0C007D9D"/>
    <w:multiLevelType w:val="hybridMultilevel"/>
    <w:tmpl w:val="DAFA3032"/>
    <w:lvl w:ilvl="0" w:tplc="481E2BCE">
      <w:start w:val="1"/>
      <w:numFmt w:val="arabicAbjad"/>
      <w:lvlText w:val="%1/"/>
      <w:lvlJc w:val="center"/>
      <w:pPr>
        <w:ind w:left="720" w:hanging="360"/>
      </w:pPr>
      <w:rPr>
        <w:rFonts w:cs="Traditional Arabic" w:hint="cs"/>
        <w:caps w:val="0"/>
        <w:outline w:val="0"/>
        <w:shadow/>
        <w:emboss w:val="0"/>
        <w:imprint w:val="0"/>
        <w:effect w:val="none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35A2618"/>
    <w:multiLevelType w:val="hybridMultilevel"/>
    <w:tmpl w:val="D258051C"/>
    <w:lvl w:ilvl="0" w:tplc="C2281E1A">
      <w:start w:val="1"/>
      <w:numFmt w:val="decimal"/>
      <w:lvlText w:val="%1 -"/>
      <w:lvlJc w:val="left"/>
      <w:pPr>
        <w:tabs>
          <w:tab w:val="num" w:pos="3240"/>
        </w:tabs>
        <w:ind w:left="2880" w:right="2880" w:hanging="360"/>
      </w:pPr>
      <w:rPr>
        <w:rFonts w:hint="default"/>
        <w:caps w:val="0"/>
        <w:outline w:val="0"/>
        <w:shadow/>
        <w:emboss w:val="0"/>
        <w:imprint w:val="0"/>
        <w:effect w:val="none"/>
      </w:rPr>
    </w:lvl>
    <w:lvl w:ilvl="1" w:tplc="481E2BCE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  <w:caps w:val="0"/>
        <w:outline w:val="0"/>
        <w:shadow/>
        <w:emboss w:val="0"/>
        <w:imprint w:val="0"/>
        <w:effect w:val="none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">
    <w:nsid w:val="1572700A"/>
    <w:multiLevelType w:val="hybridMultilevel"/>
    <w:tmpl w:val="E934219E"/>
    <w:lvl w:ilvl="0" w:tplc="45BE1662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3A5951"/>
    <w:multiLevelType w:val="hybridMultilevel"/>
    <w:tmpl w:val="AF56F0C0"/>
    <w:lvl w:ilvl="0" w:tplc="B268E5C8">
      <w:start w:val="1"/>
      <w:numFmt w:val="decimal"/>
      <w:lvlText w:val="%1-"/>
      <w:lvlJc w:val="left"/>
      <w:pPr>
        <w:ind w:left="720" w:hanging="360"/>
      </w:p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6C6C92"/>
    <w:multiLevelType w:val="hybridMultilevel"/>
    <w:tmpl w:val="11E83A00"/>
    <w:lvl w:ilvl="0" w:tplc="93D26C6E">
      <w:start w:val="1"/>
      <w:numFmt w:val="decimal"/>
      <w:lvlText w:val="%1-"/>
      <w:lvlJc w:val="left"/>
      <w:pPr>
        <w:ind w:left="720" w:hanging="360"/>
      </w:p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D7C50D7"/>
    <w:multiLevelType w:val="hybridMultilevel"/>
    <w:tmpl w:val="09CAC9B6"/>
    <w:lvl w:ilvl="0" w:tplc="E2E2954E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EF26EFD"/>
    <w:multiLevelType w:val="hybridMultilevel"/>
    <w:tmpl w:val="C0D2CD36"/>
    <w:lvl w:ilvl="0" w:tplc="B9B4D1E8">
      <w:start w:val="1"/>
      <w:numFmt w:val="arabicAbjad"/>
      <w:lvlText w:val="%1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1" w:tplc="B262D882">
      <w:start w:val="1"/>
      <w:numFmt w:val="decimal"/>
      <w:lvlText w:val="%2 -"/>
      <w:lvlJc w:val="left"/>
      <w:pPr>
        <w:tabs>
          <w:tab w:val="num" w:pos="1800"/>
        </w:tabs>
        <w:ind w:left="1440" w:right="1440" w:hanging="360"/>
      </w:pPr>
      <w:rPr>
        <w:rFonts w:hint="default"/>
      </w:rPr>
    </w:lvl>
    <w:lvl w:ilvl="2" w:tplc="706E9B82">
      <w:start w:val="1"/>
      <w:numFmt w:val="arabicAbjad"/>
      <w:lvlText w:val="%3/"/>
      <w:lvlJc w:val="center"/>
      <w:pPr>
        <w:tabs>
          <w:tab w:val="num" w:pos="2340"/>
        </w:tabs>
        <w:ind w:left="2340" w:right="2340" w:hanging="360"/>
      </w:pPr>
      <w:rPr>
        <w:rFonts w:cs="Traditional Arabic" w:hint="cs"/>
      </w:r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9">
    <w:nsid w:val="25B2525C"/>
    <w:multiLevelType w:val="hybridMultilevel"/>
    <w:tmpl w:val="E61A212E"/>
    <w:lvl w:ilvl="0" w:tplc="A2FADA4C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A64AF8EA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7577F6D"/>
    <w:multiLevelType w:val="hybridMultilevel"/>
    <w:tmpl w:val="94E00462"/>
    <w:lvl w:ilvl="0" w:tplc="071889F8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7C3117"/>
    <w:multiLevelType w:val="hybridMultilevel"/>
    <w:tmpl w:val="FEDE56DE"/>
    <w:lvl w:ilvl="0" w:tplc="8248A3E6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EE5484F"/>
    <w:multiLevelType w:val="hybridMultilevel"/>
    <w:tmpl w:val="93442004"/>
    <w:lvl w:ilvl="0" w:tplc="02804F3E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0E46370"/>
    <w:multiLevelType w:val="hybridMultilevel"/>
    <w:tmpl w:val="0E8C6216"/>
    <w:lvl w:ilvl="0" w:tplc="F96EB10A">
      <w:start w:val="1"/>
      <w:numFmt w:val="decimal"/>
      <w:lvlText w:val="%1-"/>
      <w:lvlJc w:val="left"/>
      <w:pPr>
        <w:ind w:left="720" w:hanging="360"/>
      </w:pPr>
    </w:lvl>
    <w:lvl w:ilvl="1" w:tplc="BC6ADECC">
      <w:start w:val="1"/>
      <w:numFmt w:val="arabicAbjad"/>
      <w:lvlText w:val="%2/"/>
      <w:lvlJc w:val="left"/>
      <w:pPr>
        <w:ind w:left="1440" w:hanging="360"/>
      </w:pPr>
      <w:rPr>
        <w:rFonts w:hint="default"/>
      </w:r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18A41AE"/>
    <w:multiLevelType w:val="hybridMultilevel"/>
    <w:tmpl w:val="471A4152"/>
    <w:lvl w:ilvl="0" w:tplc="4A807FEC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  <w:vertAlign w:val="baseline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63D0ED8"/>
    <w:multiLevelType w:val="hybridMultilevel"/>
    <w:tmpl w:val="29F04E28"/>
    <w:lvl w:ilvl="0" w:tplc="5616F4CE">
      <w:start w:val="1"/>
      <w:numFmt w:val="decimal"/>
      <w:lvlText w:val="%1-"/>
      <w:lvlJc w:val="left"/>
      <w:pPr>
        <w:ind w:left="786" w:hanging="360"/>
      </w:pPr>
    </w:lvl>
    <w:lvl w:ilvl="1" w:tplc="040C0019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040C001B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040C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040C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0C0019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040C001B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16">
    <w:nsid w:val="392E5830"/>
    <w:multiLevelType w:val="hybridMultilevel"/>
    <w:tmpl w:val="685AAA26"/>
    <w:lvl w:ilvl="0" w:tplc="2DA2F166">
      <w:start w:val="1"/>
      <w:numFmt w:val="upperRoman"/>
      <w:pStyle w:val="Titre1"/>
      <w:lvlText w:val="%1/"/>
      <w:lvlJc w:val="left"/>
      <w:pPr>
        <w:tabs>
          <w:tab w:val="num" w:pos="1080"/>
        </w:tabs>
        <w:ind w:left="720" w:right="720" w:hanging="360"/>
      </w:pPr>
      <w:rPr>
        <w:rFonts w:hint="default"/>
      </w:rPr>
    </w:lvl>
    <w:lvl w:ilvl="1" w:tplc="0628781C">
      <w:start w:val="1"/>
      <w:numFmt w:val="decimal"/>
      <w:pStyle w:val="Titre2"/>
      <w:lvlText w:val="%2 -"/>
      <w:lvlJc w:val="left"/>
      <w:pPr>
        <w:tabs>
          <w:tab w:val="num" w:pos="1800"/>
        </w:tabs>
        <w:ind w:left="1440" w:right="1440" w:hanging="360"/>
      </w:pPr>
      <w:rPr>
        <w:rFonts w:hint="default"/>
      </w:rPr>
    </w:lvl>
    <w:lvl w:ilvl="2" w:tplc="5C7C5F9A">
      <w:start w:val="2"/>
      <w:numFmt w:val="upperRoman"/>
      <w:lvlText w:val="%3/"/>
      <w:lvlJc w:val="left"/>
      <w:pPr>
        <w:tabs>
          <w:tab w:val="num" w:pos="2700"/>
        </w:tabs>
        <w:ind w:left="2340" w:right="2340" w:hanging="360"/>
      </w:pPr>
      <w:rPr>
        <w:rFonts w:hint="default"/>
      </w:rPr>
    </w:lvl>
    <w:lvl w:ilvl="3" w:tplc="2C8E9744">
      <w:start w:val="1"/>
      <w:numFmt w:val="decimal"/>
      <w:lvlText w:val="%4 -"/>
      <w:lvlJc w:val="left"/>
      <w:pPr>
        <w:tabs>
          <w:tab w:val="num" w:pos="2880"/>
        </w:tabs>
        <w:ind w:left="2880" w:right="2880" w:hanging="360"/>
      </w:pPr>
      <w:rPr>
        <w:rFonts w:hint="default"/>
      </w:r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7">
    <w:nsid w:val="3EB274A3"/>
    <w:multiLevelType w:val="hybridMultilevel"/>
    <w:tmpl w:val="9D52F4BC"/>
    <w:lvl w:ilvl="0" w:tplc="8304B5A4">
      <w:start w:val="1"/>
      <w:numFmt w:val="decimal"/>
      <w:lvlText w:val="%1- "/>
      <w:lvlJc w:val="left"/>
      <w:pPr>
        <w:tabs>
          <w:tab w:val="num" w:pos="567"/>
        </w:tabs>
        <w:ind w:left="0" w:firstLine="284"/>
      </w:pPr>
      <w:rPr>
        <w:rFonts w:hint="default"/>
      </w:rPr>
    </w:lvl>
    <w:lvl w:ilvl="1" w:tplc="2A8ED4CE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FD74A28"/>
    <w:multiLevelType w:val="hybridMultilevel"/>
    <w:tmpl w:val="3B6C2934"/>
    <w:lvl w:ilvl="0" w:tplc="BC6ADECC">
      <w:start w:val="1"/>
      <w:numFmt w:val="arabicAbjad"/>
      <w:lvlText w:val="%1/"/>
      <w:lvlJc w:val="left"/>
      <w:pPr>
        <w:ind w:left="8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9">
    <w:nsid w:val="40D74793"/>
    <w:multiLevelType w:val="hybridMultilevel"/>
    <w:tmpl w:val="6714EF94"/>
    <w:lvl w:ilvl="0" w:tplc="9D8A4690">
      <w:start w:val="1"/>
      <w:numFmt w:val="decimal"/>
      <w:lvlText w:val="%1-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1D36BE9"/>
    <w:multiLevelType w:val="hybridMultilevel"/>
    <w:tmpl w:val="74D0EE8C"/>
    <w:lvl w:ilvl="0" w:tplc="4EAC87E4">
      <w:start w:val="1"/>
      <w:numFmt w:val="decimal"/>
      <w:lvlText w:val="%1 -"/>
      <w:lvlJc w:val="left"/>
      <w:pPr>
        <w:tabs>
          <w:tab w:val="num" w:pos="2880"/>
        </w:tabs>
        <w:ind w:left="2880" w:right="2880" w:hanging="360"/>
      </w:pPr>
      <w:rPr>
        <w:rFonts w:hint="default"/>
      </w:rPr>
    </w:lvl>
    <w:lvl w:ilvl="1" w:tplc="8A36A83A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1">
    <w:nsid w:val="439A382E"/>
    <w:multiLevelType w:val="hybridMultilevel"/>
    <w:tmpl w:val="16484D06"/>
    <w:lvl w:ilvl="0" w:tplc="1AEC24E6">
      <w:start w:val="1"/>
      <w:numFmt w:val="decimal"/>
      <w:pStyle w:val="Titre3"/>
      <w:lvlText w:val="%1 -"/>
      <w:lvlJc w:val="left"/>
      <w:pPr>
        <w:tabs>
          <w:tab w:val="num" w:pos="2880"/>
        </w:tabs>
        <w:ind w:left="2880" w:right="2880" w:hanging="360"/>
      </w:pPr>
      <w:rPr>
        <w:rFonts w:hint="default"/>
      </w:rPr>
    </w:lvl>
    <w:lvl w:ilvl="1" w:tplc="573AE390">
      <w:start w:val="1"/>
      <w:numFmt w:val="arabicAbjad"/>
      <w:pStyle w:val="Titre4"/>
      <w:lvlText w:val="%2/"/>
      <w:lvlJc w:val="center"/>
      <w:pPr>
        <w:tabs>
          <w:tab w:val="num" w:pos="1440"/>
        </w:tabs>
        <w:ind w:left="1440" w:right="1440" w:hanging="360"/>
      </w:pPr>
      <w:rPr>
        <w:rFonts w:hint="default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2">
    <w:nsid w:val="4A253B34"/>
    <w:multiLevelType w:val="hybridMultilevel"/>
    <w:tmpl w:val="65341CDA"/>
    <w:lvl w:ilvl="0" w:tplc="BC6ADECC">
      <w:start w:val="1"/>
      <w:numFmt w:val="arabicAbjad"/>
      <w:lvlText w:val="%1/"/>
      <w:lvlJc w:val="left"/>
      <w:pPr>
        <w:ind w:left="720" w:hanging="360"/>
      </w:pPr>
      <w:rPr>
        <w:rFonts w:hint="default"/>
      </w:rPr>
    </w:lvl>
    <w:lvl w:ilvl="1" w:tplc="BC6ADECC">
      <w:start w:val="1"/>
      <w:numFmt w:val="arabicAbjad"/>
      <w:lvlText w:val="%2/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C64902"/>
    <w:multiLevelType w:val="hybridMultilevel"/>
    <w:tmpl w:val="19924978"/>
    <w:lvl w:ilvl="0" w:tplc="052A9EBC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6DE4D8E"/>
    <w:multiLevelType w:val="hybridMultilevel"/>
    <w:tmpl w:val="0F966376"/>
    <w:lvl w:ilvl="0" w:tplc="381A9304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1B203E"/>
    <w:multiLevelType w:val="hybridMultilevel"/>
    <w:tmpl w:val="611CDEEC"/>
    <w:lvl w:ilvl="0" w:tplc="2B747446">
      <w:start w:val="1"/>
      <w:numFmt w:val="decimal"/>
      <w:lvlText w:val="%1-"/>
      <w:lvlJc w:val="left"/>
      <w:pPr>
        <w:ind w:left="720" w:hanging="360"/>
      </w:pPr>
    </w:lvl>
    <w:lvl w:ilvl="1" w:tplc="8304B5A4">
      <w:start w:val="1"/>
      <w:numFmt w:val="decimal"/>
      <w:lvlText w:val="%2- "/>
      <w:lvlJc w:val="left"/>
      <w:pPr>
        <w:ind w:left="1440" w:hanging="360"/>
      </w:pPr>
      <w:rPr>
        <w:rFonts w:hint="default"/>
      </w:r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99F772F"/>
    <w:multiLevelType w:val="hybridMultilevel"/>
    <w:tmpl w:val="86561E42"/>
    <w:lvl w:ilvl="0" w:tplc="1AF6AD6E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FC6C53AA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F837DFF"/>
    <w:multiLevelType w:val="hybridMultilevel"/>
    <w:tmpl w:val="E3B40B94"/>
    <w:lvl w:ilvl="0" w:tplc="C9347C0E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2B61EC2"/>
    <w:multiLevelType w:val="hybridMultilevel"/>
    <w:tmpl w:val="4EEE6D9A"/>
    <w:lvl w:ilvl="0" w:tplc="B136F4B8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583A2CE8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3F87DE6"/>
    <w:multiLevelType w:val="hybridMultilevel"/>
    <w:tmpl w:val="962EDA56"/>
    <w:lvl w:ilvl="0" w:tplc="6ADAC248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343069DC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86C3868"/>
    <w:multiLevelType w:val="hybridMultilevel"/>
    <w:tmpl w:val="64F2ED8C"/>
    <w:lvl w:ilvl="0" w:tplc="19343186">
      <w:start w:val="1"/>
      <w:numFmt w:val="decimal"/>
      <w:pStyle w:val="Lgende"/>
      <w:lvlText w:val="%1 -"/>
      <w:lvlJc w:val="left"/>
      <w:pPr>
        <w:tabs>
          <w:tab w:val="num" w:pos="1080"/>
        </w:tabs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1">
    <w:nsid w:val="68CB7A6E"/>
    <w:multiLevelType w:val="hybridMultilevel"/>
    <w:tmpl w:val="5922FFF2"/>
    <w:lvl w:ilvl="0" w:tplc="43044CDA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DAB13DC"/>
    <w:multiLevelType w:val="hybridMultilevel"/>
    <w:tmpl w:val="21CAC386"/>
    <w:lvl w:ilvl="0" w:tplc="21BC74A8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B03C5F00">
      <w:start w:val="1"/>
      <w:numFmt w:val="arabicAbjad"/>
      <w:lvlText w:val="%2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38505CF"/>
    <w:multiLevelType w:val="hybridMultilevel"/>
    <w:tmpl w:val="FE02213C"/>
    <w:lvl w:ilvl="0" w:tplc="0A5A6332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8FA6B50"/>
    <w:multiLevelType w:val="hybridMultilevel"/>
    <w:tmpl w:val="9A400AD6"/>
    <w:lvl w:ilvl="0" w:tplc="0EA4E87C">
      <w:start w:val="1"/>
      <w:numFmt w:val="arabicAbjad"/>
      <w:lvlText w:val="%1/"/>
      <w:lvlJc w:val="center"/>
      <w:pPr>
        <w:tabs>
          <w:tab w:val="num" w:pos="851"/>
        </w:tabs>
        <w:ind w:left="284" w:firstLine="283"/>
      </w:pPr>
      <w:rPr>
        <w:rFonts w:cs="Traditional Arabic"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5">
    <w:nsid w:val="7A205E1B"/>
    <w:multiLevelType w:val="hybridMultilevel"/>
    <w:tmpl w:val="06D0C334"/>
    <w:lvl w:ilvl="0" w:tplc="6D109836">
      <w:start w:val="1"/>
      <w:numFmt w:val="decimal"/>
      <w:lvlText w:val="%1/"/>
      <w:lvlJc w:val="left"/>
      <w:pPr>
        <w:tabs>
          <w:tab w:val="num" w:pos="567"/>
        </w:tabs>
        <w:ind w:left="0" w:firstLine="284"/>
      </w:pPr>
      <w:rPr>
        <w:rFonts w:cs="Farsi Simple Bold" w:hint="cs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DAF6778"/>
    <w:multiLevelType w:val="hybridMultilevel"/>
    <w:tmpl w:val="DBB4119E"/>
    <w:lvl w:ilvl="0" w:tplc="45507A9A">
      <w:start w:val="1"/>
      <w:numFmt w:val="arabicAbjad"/>
      <w:pStyle w:val="Titre9"/>
      <w:lvlText w:val="%1/"/>
      <w:lvlJc w:val="center"/>
      <w:pPr>
        <w:tabs>
          <w:tab w:val="num" w:pos="1800"/>
        </w:tabs>
        <w:ind w:left="1800" w:right="1800" w:hanging="360"/>
      </w:pPr>
      <w:rPr>
        <w:rFonts w:cs="Traditional Arabic"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16"/>
  </w:num>
  <w:num w:numId="2">
    <w:abstractNumId w:val="21"/>
  </w:num>
  <w:num w:numId="3">
    <w:abstractNumId w:val="30"/>
  </w:num>
  <w:num w:numId="4">
    <w:abstractNumId w:val="36"/>
  </w:num>
  <w:num w:numId="5">
    <w:abstractNumId w:val="9"/>
  </w:num>
  <w:num w:numId="6">
    <w:abstractNumId w:val="29"/>
  </w:num>
  <w:num w:numId="7">
    <w:abstractNumId w:val="35"/>
  </w:num>
  <w:num w:numId="8">
    <w:abstractNumId w:val="10"/>
  </w:num>
  <w:num w:numId="9">
    <w:abstractNumId w:val="12"/>
  </w:num>
  <w:num w:numId="10">
    <w:abstractNumId w:val="32"/>
  </w:num>
  <w:num w:numId="11">
    <w:abstractNumId w:val="7"/>
  </w:num>
  <w:num w:numId="12">
    <w:abstractNumId w:val="4"/>
  </w:num>
  <w:num w:numId="13">
    <w:abstractNumId w:val="31"/>
  </w:num>
  <w:num w:numId="14">
    <w:abstractNumId w:val="27"/>
  </w:num>
  <w:num w:numId="15">
    <w:abstractNumId w:val="17"/>
  </w:num>
  <w:num w:numId="1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5"/>
  </w:num>
  <w:num w:numId="35">
    <w:abstractNumId w:val="13"/>
  </w:num>
  <w:num w:numId="36">
    <w:abstractNumId w:val="2"/>
  </w:num>
  <w:num w:numId="37">
    <w:abstractNumId w:val="3"/>
  </w:num>
  <w:num w:numId="38">
    <w:abstractNumId w:val="22"/>
  </w:num>
  <w:num w:numId="39">
    <w:abstractNumId w:val="18"/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proofState w:spelling="clean" w:grammar="clean"/>
  <w:stylePaneFormatFilter w:val="3F01"/>
  <w:mailMerge>
    <w:mainDocumentType w:val="formLetters"/>
    <w:dataType w:val="textFile"/>
    <w:activeRecord w:val="-1"/>
    <w:odso/>
  </w:mailMerge>
  <w:defaultTabStop w:val="720"/>
  <w:evenAndOddHeaders/>
  <w:drawingGridHorizontalSpacing w:val="120"/>
  <w:displayHorizontalDrawingGridEvery w:val="2"/>
  <w:doNotShadeFormData/>
  <w:noPunctuationKerning/>
  <w:characterSpacingControl w:val="doNotCompress"/>
  <w:hdrShapeDefaults>
    <o:shapedefaults v:ext="edit" spidmax="458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CB4DAA"/>
    <w:rsid w:val="00000DA2"/>
    <w:rsid w:val="000072A5"/>
    <w:rsid w:val="0000741C"/>
    <w:rsid w:val="00017041"/>
    <w:rsid w:val="0003147C"/>
    <w:rsid w:val="00031AE1"/>
    <w:rsid w:val="00042847"/>
    <w:rsid w:val="00043637"/>
    <w:rsid w:val="0006531D"/>
    <w:rsid w:val="000679B3"/>
    <w:rsid w:val="000731C1"/>
    <w:rsid w:val="000739DF"/>
    <w:rsid w:val="000766C5"/>
    <w:rsid w:val="000860C8"/>
    <w:rsid w:val="000926C6"/>
    <w:rsid w:val="00097E9D"/>
    <w:rsid w:val="000A12AD"/>
    <w:rsid w:val="000A6D63"/>
    <w:rsid w:val="000B0AD2"/>
    <w:rsid w:val="000C68BB"/>
    <w:rsid w:val="000C7043"/>
    <w:rsid w:val="000D25B1"/>
    <w:rsid w:val="000D5A34"/>
    <w:rsid w:val="000E2D07"/>
    <w:rsid w:val="000E6690"/>
    <w:rsid w:val="000E6DA9"/>
    <w:rsid w:val="000F1292"/>
    <w:rsid w:val="000F613C"/>
    <w:rsid w:val="000F65EE"/>
    <w:rsid w:val="000F6E9B"/>
    <w:rsid w:val="001010CA"/>
    <w:rsid w:val="0010283E"/>
    <w:rsid w:val="00104146"/>
    <w:rsid w:val="00104B4C"/>
    <w:rsid w:val="00112F2B"/>
    <w:rsid w:val="001138D8"/>
    <w:rsid w:val="0012000D"/>
    <w:rsid w:val="00120412"/>
    <w:rsid w:val="00122507"/>
    <w:rsid w:val="00133BC8"/>
    <w:rsid w:val="0013624E"/>
    <w:rsid w:val="001430D7"/>
    <w:rsid w:val="0014621E"/>
    <w:rsid w:val="00147F52"/>
    <w:rsid w:val="0015494F"/>
    <w:rsid w:val="00156A2E"/>
    <w:rsid w:val="001611E8"/>
    <w:rsid w:val="00162AFA"/>
    <w:rsid w:val="00164A85"/>
    <w:rsid w:val="0016603C"/>
    <w:rsid w:val="00167A19"/>
    <w:rsid w:val="00185F66"/>
    <w:rsid w:val="00193165"/>
    <w:rsid w:val="00197A7F"/>
    <w:rsid w:val="001A29EF"/>
    <w:rsid w:val="001B7A86"/>
    <w:rsid w:val="001D376F"/>
    <w:rsid w:val="001E7E95"/>
    <w:rsid w:val="001F3447"/>
    <w:rsid w:val="001F4DEB"/>
    <w:rsid w:val="002005CE"/>
    <w:rsid w:val="00203C0E"/>
    <w:rsid w:val="002102AF"/>
    <w:rsid w:val="00211390"/>
    <w:rsid w:val="00212F9C"/>
    <w:rsid w:val="00216A21"/>
    <w:rsid w:val="00216AA5"/>
    <w:rsid w:val="00222C5A"/>
    <w:rsid w:val="00232081"/>
    <w:rsid w:val="002357D2"/>
    <w:rsid w:val="002369A4"/>
    <w:rsid w:val="00237ADF"/>
    <w:rsid w:val="0024151D"/>
    <w:rsid w:val="002438D0"/>
    <w:rsid w:val="00243DF9"/>
    <w:rsid w:val="00247FEA"/>
    <w:rsid w:val="00250FD7"/>
    <w:rsid w:val="00251B2B"/>
    <w:rsid w:val="00256F23"/>
    <w:rsid w:val="00261CDB"/>
    <w:rsid w:val="002641AA"/>
    <w:rsid w:val="00266795"/>
    <w:rsid w:val="00275E0B"/>
    <w:rsid w:val="00280E51"/>
    <w:rsid w:val="002945AC"/>
    <w:rsid w:val="002951FC"/>
    <w:rsid w:val="0029697D"/>
    <w:rsid w:val="002A1C2A"/>
    <w:rsid w:val="002B04B6"/>
    <w:rsid w:val="002B1F4E"/>
    <w:rsid w:val="002B4364"/>
    <w:rsid w:val="002B69C3"/>
    <w:rsid w:val="002C3946"/>
    <w:rsid w:val="002D0995"/>
    <w:rsid w:val="002D1AE0"/>
    <w:rsid w:val="002D2724"/>
    <w:rsid w:val="002D63EF"/>
    <w:rsid w:val="002D7AF2"/>
    <w:rsid w:val="002E1099"/>
    <w:rsid w:val="002E423A"/>
    <w:rsid w:val="002F17D0"/>
    <w:rsid w:val="002F4296"/>
    <w:rsid w:val="003040B8"/>
    <w:rsid w:val="0030604B"/>
    <w:rsid w:val="003147B6"/>
    <w:rsid w:val="00317D7B"/>
    <w:rsid w:val="0032503A"/>
    <w:rsid w:val="003264F5"/>
    <w:rsid w:val="003278F1"/>
    <w:rsid w:val="00335C08"/>
    <w:rsid w:val="00344725"/>
    <w:rsid w:val="00344A20"/>
    <w:rsid w:val="00347766"/>
    <w:rsid w:val="00352F16"/>
    <w:rsid w:val="00353882"/>
    <w:rsid w:val="00363586"/>
    <w:rsid w:val="003647EE"/>
    <w:rsid w:val="00374605"/>
    <w:rsid w:val="00377371"/>
    <w:rsid w:val="00382DE5"/>
    <w:rsid w:val="00384B42"/>
    <w:rsid w:val="00387E8E"/>
    <w:rsid w:val="00392547"/>
    <w:rsid w:val="003A1B70"/>
    <w:rsid w:val="003A2A71"/>
    <w:rsid w:val="003B6D76"/>
    <w:rsid w:val="003C1BDE"/>
    <w:rsid w:val="003C6824"/>
    <w:rsid w:val="003C7B99"/>
    <w:rsid w:val="003E426A"/>
    <w:rsid w:val="003F39A2"/>
    <w:rsid w:val="00400A37"/>
    <w:rsid w:val="00425832"/>
    <w:rsid w:val="00426BFA"/>
    <w:rsid w:val="00433ACE"/>
    <w:rsid w:val="004368F7"/>
    <w:rsid w:val="00437056"/>
    <w:rsid w:val="00443354"/>
    <w:rsid w:val="0044352B"/>
    <w:rsid w:val="004477AF"/>
    <w:rsid w:val="00454517"/>
    <w:rsid w:val="00456449"/>
    <w:rsid w:val="00456B87"/>
    <w:rsid w:val="00457F13"/>
    <w:rsid w:val="00460073"/>
    <w:rsid w:val="0046173D"/>
    <w:rsid w:val="00462C43"/>
    <w:rsid w:val="00463969"/>
    <w:rsid w:val="00465EEA"/>
    <w:rsid w:val="00466B9D"/>
    <w:rsid w:val="004734CD"/>
    <w:rsid w:val="00487302"/>
    <w:rsid w:val="004879AE"/>
    <w:rsid w:val="00494554"/>
    <w:rsid w:val="00496059"/>
    <w:rsid w:val="0049636B"/>
    <w:rsid w:val="004B1BFB"/>
    <w:rsid w:val="004C1326"/>
    <w:rsid w:val="004D4B34"/>
    <w:rsid w:val="004D6658"/>
    <w:rsid w:val="004D7AE3"/>
    <w:rsid w:val="004E56B0"/>
    <w:rsid w:val="004F5421"/>
    <w:rsid w:val="004F577F"/>
    <w:rsid w:val="00510524"/>
    <w:rsid w:val="00513A8B"/>
    <w:rsid w:val="00515430"/>
    <w:rsid w:val="005340CE"/>
    <w:rsid w:val="00540E26"/>
    <w:rsid w:val="00543B10"/>
    <w:rsid w:val="005470DB"/>
    <w:rsid w:val="00551E80"/>
    <w:rsid w:val="00562CF2"/>
    <w:rsid w:val="0057151A"/>
    <w:rsid w:val="005772C3"/>
    <w:rsid w:val="00585CCF"/>
    <w:rsid w:val="005938AD"/>
    <w:rsid w:val="00593D18"/>
    <w:rsid w:val="005951ED"/>
    <w:rsid w:val="00597739"/>
    <w:rsid w:val="005A29AA"/>
    <w:rsid w:val="005A4369"/>
    <w:rsid w:val="005A6346"/>
    <w:rsid w:val="005B71CD"/>
    <w:rsid w:val="005C214D"/>
    <w:rsid w:val="005C49B4"/>
    <w:rsid w:val="005C57FB"/>
    <w:rsid w:val="005D1796"/>
    <w:rsid w:val="005D3B9E"/>
    <w:rsid w:val="005D3DEC"/>
    <w:rsid w:val="005E773F"/>
    <w:rsid w:val="005E78AB"/>
    <w:rsid w:val="005F0B6F"/>
    <w:rsid w:val="00604F97"/>
    <w:rsid w:val="00605F2B"/>
    <w:rsid w:val="00606E4B"/>
    <w:rsid w:val="006144AB"/>
    <w:rsid w:val="006218A1"/>
    <w:rsid w:val="00624EA8"/>
    <w:rsid w:val="00627CE8"/>
    <w:rsid w:val="00633133"/>
    <w:rsid w:val="00634485"/>
    <w:rsid w:val="00635218"/>
    <w:rsid w:val="00635A53"/>
    <w:rsid w:val="00640BDC"/>
    <w:rsid w:val="0064238A"/>
    <w:rsid w:val="006746B3"/>
    <w:rsid w:val="00675742"/>
    <w:rsid w:val="00676253"/>
    <w:rsid w:val="00682E55"/>
    <w:rsid w:val="00686D27"/>
    <w:rsid w:val="006A003C"/>
    <w:rsid w:val="006A0251"/>
    <w:rsid w:val="006A16D0"/>
    <w:rsid w:val="006A2F98"/>
    <w:rsid w:val="006A5337"/>
    <w:rsid w:val="006B1322"/>
    <w:rsid w:val="006B53A8"/>
    <w:rsid w:val="006C1424"/>
    <w:rsid w:val="006C6184"/>
    <w:rsid w:val="006D30F0"/>
    <w:rsid w:val="006D4A9C"/>
    <w:rsid w:val="006D5A0D"/>
    <w:rsid w:val="006E33CF"/>
    <w:rsid w:val="006E6576"/>
    <w:rsid w:val="006E7E4E"/>
    <w:rsid w:val="0070109A"/>
    <w:rsid w:val="00701AF9"/>
    <w:rsid w:val="00703221"/>
    <w:rsid w:val="00704B37"/>
    <w:rsid w:val="0070689F"/>
    <w:rsid w:val="00711069"/>
    <w:rsid w:val="007206C8"/>
    <w:rsid w:val="00722F30"/>
    <w:rsid w:val="007235AD"/>
    <w:rsid w:val="00750A88"/>
    <w:rsid w:val="0075148C"/>
    <w:rsid w:val="00756276"/>
    <w:rsid w:val="007565D0"/>
    <w:rsid w:val="0077709B"/>
    <w:rsid w:val="00783F99"/>
    <w:rsid w:val="0079237E"/>
    <w:rsid w:val="0079640D"/>
    <w:rsid w:val="007A0B35"/>
    <w:rsid w:val="007A3E43"/>
    <w:rsid w:val="007B2E87"/>
    <w:rsid w:val="007B3AB3"/>
    <w:rsid w:val="007B61C8"/>
    <w:rsid w:val="007B69F0"/>
    <w:rsid w:val="007C1D0C"/>
    <w:rsid w:val="007C4219"/>
    <w:rsid w:val="007C4346"/>
    <w:rsid w:val="007D2FB9"/>
    <w:rsid w:val="007D32CC"/>
    <w:rsid w:val="007E57C7"/>
    <w:rsid w:val="007F14E2"/>
    <w:rsid w:val="007F433A"/>
    <w:rsid w:val="007F73F2"/>
    <w:rsid w:val="007F7463"/>
    <w:rsid w:val="0080021A"/>
    <w:rsid w:val="008030D0"/>
    <w:rsid w:val="008158AF"/>
    <w:rsid w:val="00845D42"/>
    <w:rsid w:val="0085063F"/>
    <w:rsid w:val="00851ECB"/>
    <w:rsid w:val="0085213C"/>
    <w:rsid w:val="008529AC"/>
    <w:rsid w:val="00853038"/>
    <w:rsid w:val="00855244"/>
    <w:rsid w:val="0085684C"/>
    <w:rsid w:val="008569FB"/>
    <w:rsid w:val="00863EA0"/>
    <w:rsid w:val="00884558"/>
    <w:rsid w:val="00890FE0"/>
    <w:rsid w:val="00893DA0"/>
    <w:rsid w:val="008946C9"/>
    <w:rsid w:val="0089719B"/>
    <w:rsid w:val="008A4D79"/>
    <w:rsid w:val="008B0282"/>
    <w:rsid w:val="008B05ED"/>
    <w:rsid w:val="008B0C11"/>
    <w:rsid w:val="008B224E"/>
    <w:rsid w:val="008C332B"/>
    <w:rsid w:val="008C3499"/>
    <w:rsid w:val="008C3771"/>
    <w:rsid w:val="008C3A3F"/>
    <w:rsid w:val="008C49D9"/>
    <w:rsid w:val="008E5CCC"/>
    <w:rsid w:val="008E6B99"/>
    <w:rsid w:val="008F65A8"/>
    <w:rsid w:val="008F692C"/>
    <w:rsid w:val="0090407F"/>
    <w:rsid w:val="0090500A"/>
    <w:rsid w:val="00907567"/>
    <w:rsid w:val="009126A2"/>
    <w:rsid w:val="00922518"/>
    <w:rsid w:val="009230DA"/>
    <w:rsid w:val="009340F2"/>
    <w:rsid w:val="00934B68"/>
    <w:rsid w:val="009370A4"/>
    <w:rsid w:val="00937E81"/>
    <w:rsid w:val="00937F8B"/>
    <w:rsid w:val="009431DB"/>
    <w:rsid w:val="00944D30"/>
    <w:rsid w:val="00952CD9"/>
    <w:rsid w:val="00954BF2"/>
    <w:rsid w:val="00956265"/>
    <w:rsid w:val="009611C4"/>
    <w:rsid w:val="0096756C"/>
    <w:rsid w:val="00977435"/>
    <w:rsid w:val="00981C35"/>
    <w:rsid w:val="00994364"/>
    <w:rsid w:val="009957D4"/>
    <w:rsid w:val="009978FF"/>
    <w:rsid w:val="009A72B6"/>
    <w:rsid w:val="009B1E3C"/>
    <w:rsid w:val="009B33CB"/>
    <w:rsid w:val="009C4222"/>
    <w:rsid w:val="009D7D49"/>
    <w:rsid w:val="009E1D75"/>
    <w:rsid w:val="009E3E90"/>
    <w:rsid w:val="009F1378"/>
    <w:rsid w:val="009F24CE"/>
    <w:rsid w:val="009F2778"/>
    <w:rsid w:val="009F4642"/>
    <w:rsid w:val="00A027FD"/>
    <w:rsid w:val="00A1192A"/>
    <w:rsid w:val="00A2139A"/>
    <w:rsid w:val="00A24EB2"/>
    <w:rsid w:val="00A26C3E"/>
    <w:rsid w:val="00A32279"/>
    <w:rsid w:val="00A3499E"/>
    <w:rsid w:val="00A370C3"/>
    <w:rsid w:val="00A42361"/>
    <w:rsid w:val="00A4798B"/>
    <w:rsid w:val="00A52DE9"/>
    <w:rsid w:val="00A67BB7"/>
    <w:rsid w:val="00A70164"/>
    <w:rsid w:val="00A76666"/>
    <w:rsid w:val="00A77700"/>
    <w:rsid w:val="00A81A42"/>
    <w:rsid w:val="00A86AF4"/>
    <w:rsid w:val="00A877C1"/>
    <w:rsid w:val="00A953B5"/>
    <w:rsid w:val="00AA495E"/>
    <w:rsid w:val="00AA78E2"/>
    <w:rsid w:val="00AC0DCB"/>
    <w:rsid w:val="00AD3B22"/>
    <w:rsid w:val="00AE743F"/>
    <w:rsid w:val="00B1042D"/>
    <w:rsid w:val="00B12F98"/>
    <w:rsid w:val="00B13526"/>
    <w:rsid w:val="00B22128"/>
    <w:rsid w:val="00B2782E"/>
    <w:rsid w:val="00B34FF3"/>
    <w:rsid w:val="00B35D2F"/>
    <w:rsid w:val="00B41B8D"/>
    <w:rsid w:val="00B47972"/>
    <w:rsid w:val="00B4799A"/>
    <w:rsid w:val="00B47FA2"/>
    <w:rsid w:val="00B503A5"/>
    <w:rsid w:val="00B51848"/>
    <w:rsid w:val="00B51E7A"/>
    <w:rsid w:val="00B521A5"/>
    <w:rsid w:val="00B56D49"/>
    <w:rsid w:val="00B60B99"/>
    <w:rsid w:val="00B65205"/>
    <w:rsid w:val="00B67DE9"/>
    <w:rsid w:val="00B72AE2"/>
    <w:rsid w:val="00B75C7B"/>
    <w:rsid w:val="00B83EDE"/>
    <w:rsid w:val="00B94C5C"/>
    <w:rsid w:val="00B95B0B"/>
    <w:rsid w:val="00B968D7"/>
    <w:rsid w:val="00B96C40"/>
    <w:rsid w:val="00BB1AE5"/>
    <w:rsid w:val="00BB7E8B"/>
    <w:rsid w:val="00BC0BA1"/>
    <w:rsid w:val="00BC6F99"/>
    <w:rsid w:val="00BD0BC5"/>
    <w:rsid w:val="00BD610F"/>
    <w:rsid w:val="00BF7AEE"/>
    <w:rsid w:val="00C115A4"/>
    <w:rsid w:val="00C140F4"/>
    <w:rsid w:val="00C14293"/>
    <w:rsid w:val="00C164B0"/>
    <w:rsid w:val="00C21164"/>
    <w:rsid w:val="00C30C7F"/>
    <w:rsid w:val="00C322B6"/>
    <w:rsid w:val="00C34522"/>
    <w:rsid w:val="00C352A3"/>
    <w:rsid w:val="00C422D1"/>
    <w:rsid w:val="00C5204E"/>
    <w:rsid w:val="00C54806"/>
    <w:rsid w:val="00C6067F"/>
    <w:rsid w:val="00C63180"/>
    <w:rsid w:val="00C67D62"/>
    <w:rsid w:val="00C73F17"/>
    <w:rsid w:val="00C801AE"/>
    <w:rsid w:val="00C82CDF"/>
    <w:rsid w:val="00C925D7"/>
    <w:rsid w:val="00C92E53"/>
    <w:rsid w:val="00C93BE7"/>
    <w:rsid w:val="00C941E4"/>
    <w:rsid w:val="00C94B15"/>
    <w:rsid w:val="00CA031F"/>
    <w:rsid w:val="00CA198E"/>
    <w:rsid w:val="00CA2ECE"/>
    <w:rsid w:val="00CB00B0"/>
    <w:rsid w:val="00CB3DEE"/>
    <w:rsid w:val="00CB4DAA"/>
    <w:rsid w:val="00CB7CD9"/>
    <w:rsid w:val="00CC32F0"/>
    <w:rsid w:val="00CC428D"/>
    <w:rsid w:val="00CC565C"/>
    <w:rsid w:val="00CC6DA6"/>
    <w:rsid w:val="00CD0E78"/>
    <w:rsid w:val="00CD69F8"/>
    <w:rsid w:val="00CF5C01"/>
    <w:rsid w:val="00D0203D"/>
    <w:rsid w:val="00D20BDA"/>
    <w:rsid w:val="00D26367"/>
    <w:rsid w:val="00D30805"/>
    <w:rsid w:val="00D36E99"/>
    <w:rsid w:val="00D50E68"/>
    <w:rsid w:val="00D55FE0"/>
    <w:rsid w:val="00D62715"/>
    <w:rsid w:val="00D67699"/>
    <w:rsid w:val="00D727E2"/>
    <w:rsid w:val="00D7382A"/>
    <w:rsid w:val="00D81A3F"/>
    <w:rsid w:val="00D900E0"/>
    <w:rsid w:val="00D91772"/>
    <w:rsid w:val="00DA14EA"/>
    <w:rsid w:val="00DA634A"/>
    <w:rsid w:val="00DB381A"/>
    <w:rsid w:val="00DB7B6D"/>
    <w:rsid w:val="00DC66A1"/>
    <w:rsid w:val="00DE6EA1"/>
    <w:rsid w:val="00DF25C7"/>
    <w:rsid w:val="00DF7165"/>
    <w:rsid w:val="00E05BB4"/>
    <w:rsid w:val="00E15910"/>
    <w:rsid w:val="00E32FD1"/>
    <w:rsid w:val="00E3307F"/>
    <w:rsid w:val="00E45976"/>
    <w:rsid w:val="00E4720A"/>
    <w:rsid w:val="00E47EAD"/>
    <w:rsid w:val="00E51004"/>
    <w:rsid w:val="00E64272"/>
    <w:rsid w:val="00E72105"/>
    <w:rsid w:val="00E751B6"/>
    <w:rsid w:val="00E81CF4"/>
    <w:rsid w:val="00E828C8"/>
    <w:rsid w:val="00E874C9"/>
    <w:rsid w:val="00E87FDB"/>
    <w:rsid w:val="00E91C31"/>
    <w:rsid w:val="00EA13A5"/>
    <w:rsid w:val="00EA6FA4"/>
    <w:rsid w:val="00EB0B51"/>
    <w:rsid w:val="00EB0C97"/>
    <w:rsid w:val="00EB7A20"/>
    <w:rsid w:val="00EC03BE"/>
    <w:rsid w:val="00EC56D5"/>
    <w:rsid w:val="00EC610A"/>
    <w:rsid w:val="00EC6C8B"/>
    <w:rsid w:val="00ED0568"/>
    <w:rsid w:val="00ED1687"/>
    <w:rsid w:val="00ED24F6"/>
    <w:rsid w:val="00ED40A4"/>
    <w:rsid w:val="00EE01D4"/>
    <w:rsid w:val="00EE663C"/>
    <w:rsid w:val="00EF19BE"/>
    <w:rsid w:val="00F02E5A"/>
    <w:rsid w:val="00F037FA"/>
    <w:rsid w:val="00F13A5C"/>
    <w:rsid w:val="00F25EC3"/>
    <w:rsid w:val="00F26DE4"/>
    <w:rsid w:val="00F3333B"/>
    <w:rsid w:val="00F3373E"/>
    <w:rsid w:val="00F403A0"/>
    <w:rsid w:val="00F418DC"/>
    <w:rsid w:val="00F44349"/>
    <w:rsid w:val="00F448D1"/>
    <w:rsid w:val="00F454F1"/>
    <w:rsid w:val="00F55AEB"/>
    <w:rsid w:val="00F57911"/>
    <w:rsid w:val="00F63AC7"/>
    <w:rsid w:val="00F63B30"/>
    <w:rsid w:val="00F71965"/>
    <w:rsid w:val="00F75095"/>
    <w:rsid w:val="00F8136B"/>
    <w:rsid w:val="00F82254"/>
    <w:rsid w:val="00FB172E"/>
    <w:rsid w:val="00FB2873"/>
    <w:rsid w:val="00FB4064"/>
    <w:rsid w:val="00FB684F"/>
    <w:rsid w:val="00FC463F"/>
    <w:rsid w:val="00FC4A40"/>
    <w:rsid w:val="00FC4C6B"/>
    <w:rsid w:val="00FD0042"/>
    <w:rsid w:val="00FD59E4"/>
    <w:rsid w:val="00FF0EDA"/>
    <w:rsid w:val="00FF3D07"/>
    <w:rsid w:val="00FF62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580"/>
    <o:shapelayout v:ext="edit">
      <o:idmap v:ext="edit" data="1,3,4"/>
      <o:rules v:ext="edit">
        <o:r id="V:Rule1" type="arc" idref="#_x0000_s4036"/>
        <o:r id="V:Rule2" type="arc" idref="#_x0000_s4052"/>
        <o:r id="V:Rule3" type="arc" idref="#_x0000_s4474"/>
        <o:r id="V:Rule4" type="arc" idref="#_x0000_s4475"/>
        <o:r id="V:Rule5" type="arc" idref="#_x0000_s4481"/>
        <o:r id="V:Rule8" type="arc" idref="#_x0000_s4086"/>
        <o:r id="V:Rule9" type="arc" idref="#_x0000_s4088"/>
        <o:r id="V:Rule10" type="arc" idref="#_x0000_s4142"/>
        <o:r id="V:Rule11" type="arc" idref="#_x0000_s4143"/>
        <o:r id="V:Rule12" type="arc" idref="#_x0000_s4190"/>
        <o:r id="V:Rule13" type="arc" idref="#_x0000_s4199"/>
        <o:r id="V:Rule14" type="arc" idref="#_x0000_s4212"/>
        <o:r id="V:Rule15" type="arc" idref="#_x0000_s4214"/>
        <o:r id="V:Rule19" type="arc" idref="#_x0000_s4274"/>
        <o:r id="V:Rule20" type="connector" idref="#_x0000_s4533"/>
        <o:r id="V:Rule21" type="connector" idref="#_x0000_s4535"/>
        <o:r id="V:Rule22" type="connector" idref="#_x0000_s4534"/>
        <o:r id="V:Rule23" type="connector" idref="#_x0000_s4529"/>
        <o:r id="V:Rule24" type="connector" idref="#_x0000_s449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B3AB3"/>
    <w:pPr>
      <w:bidi/>
    </w:pPr>
    <w:rPr>
      <w:sz w:val="24"/>
      <w:szCs w:val="24"/>
      <w:lang w:eastAsia="ar-SA"/>
    </w:rPr>
  </w:style>
  <w:style w:type="paragraph" w:styleId="Titre1">
    <w:name w:val="heading 1"/>
    <w:basedOn w:val="Normal"/>
    <w:next w:val="Normal"/>
    <w:qFormat/>
    <w:rsid w:val="00D81A3F"/>
    <w:pPr>
      <w:keepNext/>
      <w:numPr>
        <w:numId w:val="1"/>
      </w:numPr>
      <w:tabs>
        <w:tab w:val="clear" w:pos="1080"/>
        <w:tab w:val="num" w:pos="72"/>
      </w:tabs>
      <w:ind w:left="-108" w:right="0" w:firstLine="0"/>
      <w:outlineLvl w:val="0"/>
    </w:pPr>
    <w:rPr>
      <w:rFonts w:cs="Traditional Arabic"/>
      <w:sz w:val="36"/>
      <w:szCs w:val="36"/>
    </w:rPr>
  </w:style>
  <w:style w:type="paragraph" w:styleId="Titre2">
    <w:name w:val="heading 2"/>
    <w:basedOn w:val="Normal"/>
    <w:next w:val="Normal"/>
    <w:qFormat/>
    <w:rsid w:val="00D81A3F"/>
    <w:pPr>
      <w:keepNext/>
      <w:numPr>
        <w:ilvl w:val="1"/>
        <w:numId w:val="1"/>
      </w:numPr>
      <w:ind w:left="252" w:right="0" w:hanging="180"/>
      <w:outlineLvl w:val="1"/>
    </w:pPr>
    <w:rPr>
      <w:rFonts w:cs="Traditional Arabic"/>
      <w:sz w:val="36"/>
      <w:szCs w:val="36"/>
      <w:lang w:val="fr-FR"/>
    </w:rPr>
  </w:style>
  <w:style w:type="paragraph" w:styleId="Titre3">
    <w:name w:val="heading 3"/>
    <w:basedOn w:val="Normal"/>
    <w:next w:val="Normal"/>
    <w:link w:val="Titre3Car"/>
    <w:qFormat/>
    <w:rsid w:val="00D81A3F"/>
    <w:pPr>
      <w:keepNext/>
      <w:numPr>
        <w:numId w:val="2"/>
      </w:numPr>
      <w:ind w:right="0"/>
      <w:outlineLvl w:val="2"/>
    </w:pPr>
    <w:rPr>
      <w:rFonts w:cs="Traditional Arabic"/>
      <w:sz w:val="36"/>
      <w:szCs w:val="36"/>
      <w:lang w:val="fr-FR"/>
    </w:rPr>
  </w:style>
  <w:style w:type="paragraph" w:styleId="Titre4">
    <w:name w:val="heading 4"/>
    <w:basedOn w:val="Normal"/>
    <w:next w:val="Normal"/>
    <w:qFormat/>
    <w:rsid w:val="00D81A3F"/>
    <w:pPr>
      <w:keepNext/>
      <w:numPr>
        <w:ilvl w:val="1"/>
        <w:numId w:val="2"/>
      </w:numPr>
      <w:ind w:right="0"/>
      <w:outlineLvl w:val="3"/>
    </w:pPr>
    <w:rPr>
      <w:sz w:val="36"/>
      <w:szCs w:val="36"/>
      <w:lang w:val="fr-FR"/>
    </w:rPr>
  </w:style>
  <w:style w:type="paragraph" w:styleId="Titre5">
    <w:name w:val="heading 5"/>
    <w:basedOn w:val="Normal"/>
    <w:next w:val="Normal"/>
    <w:qFormat/>
    <w:rsid w:val="00D81A3F"/>
    <w:pPr>
      <w:keepNext/>
      <w:jc w:val="center"/>
      <w:outlineLvl w:val="4"/>
    </w:pPr>
    <w:rPr>
      <w:rFonts w:cs="Traditional Arabic"/>
      <w:sz w:val="28"/>
      <w:szCs w:val="28"/>
      <w:lang w:val="fr-FR"/>
    </w:rPr>
  </w:style>
  <w:style w:type="paragraph" w:styleId="Titre6">
    <w:name w:val="heading 6"/>
    <w:basedOn w:val="Normal"/>
    <w:next w:val="Normal"/>
    <w:qFormat/>
    <w:rsid w:val="00D81A3F"/>
    <w:pPr>
      <w:keepNext/>
      <w:tabs>
        <w:tab w:val="right" w:pos="720"/>
      </w:tabs>
      <w:ind w:right="-113" w:firstLine="68"/>
      <w:jc w:val="center"/>
      <w:outlineLvl w:val="5"/>
    </w:pPr>
    <w:rPr>
      <w:rFonts w:cs="Traditional Arabic"/>
      <w:sz w:val="28"/>
      <w:szCs w:val="28"/>
      <w:lang w:val="fr-FR"/>
    </w:rPr>
  </w:style>
  <w:style w:type="paragraph" w:styleId="Titre7">
    <w:name w:val="heading 7"/>
    <w:basedOn w:val="Normal"/>
    <w:next w:val="Normal"/>
    <w:link w:val="Titre7Car"/>
    <w:qFormat/>
    <w:rsid w:val="00D81A3F"/>
    <w:pPr>
      <w:keepNext/>
      <w:spacing w:line="180" w:lineRule="auto"/>
      <w:ind w:right="-170"/>
      <w:outlineLvl w:val="6"/>
    </w:pPr>
    <w:rPr>
      <w:rFonts w:cs="Farsi Simple Bold"/>
      <w:sz w:val="40"/>
      <w:szCs w:val="40"/>
    </w:rPr>
  </w:style>
  <w:style w:type="paragraph" w:styleId="Titre8">
    <w:name w:val="heading 8"/>
    <w:basedOn w:val="Normal"/>
    <w:next w:val="Normal"/>
    <w:qFormat/>
    <w:rsid w:val="00D81A3F"/>
    <w:pPr>
      <w:keepNext/>
      <w:outlineLvl w:val="7"/>
    </w:pPr>
    <w:rPr>
      <w:sz w:val="28"/>
      <w:szCs w:val="28"/>
      <w:lang w:val="el-GR"/>
    </w:rPr>
  </w:style>
  <w:style w:type="paragraph" w:styleId="Titre9">
    <w:name w:val="heading 9"/>
    <w:basedOn w:val="Normal"/>
    <w:next w:val="Normal"/>
    <w:qFormat/>
    <w:rsid w:val="00D81A3F"/>
    <w:pPr>
      <w:keepNext/>
      <w:numPr>
        <w:numId w:val="4"/>
      </w:numPr>
      <w:tabs>
        <w:tab w:val="clear" w:pos="1800"/>
        <w:tab w:val="num" w:pos="720"/>
      </w:tabs>
      <w:ind w:left="360" w:right="0" w:firstLine="180"/>
      <w:outlineLvl w:val="8"/>
    </w:pPr>
    <w:rPr>
      <w:rFonts w:cs="Traditional Arabic"/>
      <w:sz w:val="28"/>
      <w:szCs w:val="28"/>
      <w:lang w:val="el-G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Lgende">
    <w:name w:val="caption"/>
    <w:basedOn w:val="Normal"/>
    <w:next w:val="Normal"/>
    <w:qFormat/>
    <w:rsid w:val="00D81A3F"/>
    <w:pPr>
      <w:numPr>
        <w:numId w:val="3"/>
      </w:numPr>
      <w:ind w:right="0"/>
    </w:pPr>
    <w:rPr>
      <w:rFonts w:cs="Traditional Arabic"/>
      <w:sz w:val="36"/>
      <w:szCs w:val="36"/>
      <w:lang w:val="fr-FR"/>
    </w:rPr>
  </w:style>
  <w:style w:type="paragraph" w:styleId="En-tte">
    <w:name w:val="header"/>
    <w:basedOn w:val="Normal"/>
    <w:rsid w:val="00D81A3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rsid w:val="00D81A3F"/>
    <w:pPr>
      <w:tabs>
        <w:tab w:val="center" w:pos="4536"/>
        <w:tab w:val="right" w:pos="9072"/>
      </w:tabs>
    </w:pPr>
  </w:style>
  <w:style w:type="paragraph" w:styleId="Liste2">
    <w:name w:val="List 2"/>
    <w:basedOn w:val="Normal"/>
    <w:rsid w:val="00D81A3F"/>
    <w:pPr>
      <w:ind w:left="566" w:hanging="283"/>
    </w:pPr>
  </w:style>
  <w:style w:type="paragraph" w:styleId="Retraitcorpsdetexte">
    <w:name w:val="Body Text Indent"/>
    <w:basedOn w:val="Normal"/>
    <w:rsid w:val="00D81A3F"/>
    <w:pPr>
      <w:ind w:left="360"/>
    </w:pPr>
    <w:rPr>
      <w:rFonts w:cs="Traditional Arabic"/>
      <w:sz w:val="28"/>
      <w:szCs w:val="28"/>
      <w:lang w:val="fr-FR"/>
    </w:rPr>
  </w:style>
  <w:style w:type="paragraph" w:styleId="Retraitcorpsdetexte2">
    <w:name w:val="Body Text Indent 2"/>
    <w:basedOn w:val="Normal"/>
    <w:rsid w:val="00D81A3F"/>
    <w:pPr>
      <w:ind w:left="-7" w:firstLine="101"/>
    </w:pPr>
    <w:rPr>
      <w:rFonts w:cs="Traditional Arabic"/>
      <w:sz w:val="28"/>
      <w:szCs w:val="28"/>
    </w:rPr>
  </w:style>
  <w:style w:type="character" w:styleId="Lienhypertexte">
    <w:name w:val="Hyperlink"/>
    <w:basedOn w:val="Policepardfaut"/>
    <w:rsid w:val="00D81A3F"/>
    <w:rPr>
      <w:color w:val="0000FF"/>
      <w:u w:val="single"/>
    </w:rPr>
  </w:style>
  <w:style w:type="paragraph" w:styleId="Corpsdetexte">
    <w:name w:val="Body Text"/>
    <w:basedOn w:val="Normal"/>
    <w:rsid w:val="00D81A3F"/>
    <w:pPr>
      <w:spacing w:line="20" w:lineRule="atLeast"/>
      <w:jc w:val="both"/>
    </w:pPr>
    <w:rPr>
      <w:rFonts w:cs="Traditional Arabic"/>
      <w:sz w:val="28"/>
      <w:szCs w:val="28"/>
    </w:rPr>
  </w:style>
  <w:style w:type="paragraph" w:styleId="z-Basduformulaire">
    <w:name w:val="HTML Bottom of Form"/>
    <w:basedOn w:val="Normal"/>
    <w:next w:val="Normal"/>
    <w:hidden/>
    <w:rsid w:val="0077709B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styleId="z-Hautduformulaire">
    <w:name w:val="HTML Top of Form"/>
    <w:basedOn w:val="Normal"/>
    <w:next w:val="Normal"/>
    <w:hidden/>
    <w:rsid w:val="0077709B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table" w:styleId="Grilledutableau">
    <w:name w:val="Table Grid"/>
    <w:basedOn w:val="TableauNormal"/>
    <w:rsid w:val="0044335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ieddepageCar">
    <w:name w:val="Pied de page Car"/>
    <w:basedOn w:val="Policepardfaut"/>
    <w:link w:val="Pieddepage"/>
    <w:semiHidden/>
    <w:rsid w:val="00147F52"/>
    <w:rPr>
      <w:sz w:val="24"/>
      <w:szCs w:val="24"/>
      <w:lang w:val="en-US" w:eastAsia="ar-SA" w:bidi="ar-SA"/>
    </w:rPr>
  </w:style>
  <w:style w:type="character" w:customStyle="1" w:styleId="Titre3Car">
    <w:name w:val="Titre 3 Car"/>
    <w:basedOn w:val="Policepardfaut"/>
    <w:link w:val="Titre3"/>
    <w:rsid w:val="00B56D49"/>
    <w:rPr>
      <w:rFonts w:cs="Traditional Arabic"/>
      <w:sz w:val="36"/>
      <w:szCs w:val="36"/>
      <w:lang w:val="fr-FR" w:eastAsia="ar-SA"/>
    </w:rPr>
  </w:style>
  <w:style w:type="paragraph" w:styleId="Paragraphedeliste">
    <w:name w:val="List Paragraph"/>
    <w:basedOn w:val="Normal"/>
    <w:uiPriority w:val="34"/>
    <w:qFormat/>
    <w:rsid w:val="00B56D49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  <w:lang w:val="fr-FR" w:eastAsia="en-US"/>
    </w:rPr>
  </w:style>
  <w:style w:type="table" w:styleId="Grilleclaire-Accent5">
    <w:name w:val="Light Grid Accent 5"/>
    <w:basedOn w:val="TableauNormal"/>
    <w:uiPriority w:val="62"/>
    <w:rsid w:val="0030604B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rFonts w:ascii="Cambria" w:eastAsia="Times New Roman" w:hAnsi="Cambria" w:cs="Times New Roman" w:hint="default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rFonts w:ascii="Cambria" w:eastAsia="Times New Roman" w:hAnsi="Cambria" w:cs="Times New Roman" w:hint="default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 w:hint="default"/>
        <w:b/>
        <w:bCs/>
      </w:rPr>
    </w:tblStylePr>
    <w:tblStylePr w:type="lastCol">
      <w:rPr>
        <w:rFonts w:ascii="Cambria" w:eastAsia="Times New Roman" w:hAnsi="Cambria" w:cs="Times New Roman" w:hint="default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character" w:customStyle="1" w:styleId="Titre7Car">
    <w:name w:val="Titre 7 Car"/>
    <w:basedOn w:val="Policepardfaut"/>
    <w:link w:val="Titre7"/>
    <w:rsid w:val="008E5CCC"/>
    <w:rPr>
      <w:rFonts w:cs="Farsi Simple Bold"/>
      <w:sz w:val="40"/>
      <w:szCs w:val="40"/>
      <w:lang w:eastAsia="ar-SA"/>
    </w:rPr>
  </w:style>
  <w:style w:type="paragraph" w:styleId="Textedebulles">
    <w:name w:val="Balloon Text"/>
    <w:basedOn w:val="Normal"/>
    <w:link w:val="TextedebullesCar"/>
    <w:rsid w:val="004F577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4F577F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01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8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5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1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1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0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3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8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2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16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oleObject" Target="embeddings/oleObject1.bin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oleObject" Target="embeddings/oleObject2.bin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12</Pages>
  <Words>3125</Words>
  <Characters>14344</Characters>
  <Application>Microsoft Office Word</Application>
  <DocSecurity>0</DocSecurity>
  <Lines>119</Lines>
  <Paragraphs>34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التمرين الأول: (مكانيك)</vt:lpstr>
    </vt:vector>
  </TitlesOfParts>
  <Company>XPSP2</Company>
  <LinksUpToDate>false</LinksUpToDate>
  <CharactersWithSpaces>17435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التمرين الأول: (مكانيك)</dc:title>
  <dc:creator>Admin</dc:creator>
  <cp:lastModifiedBy>king</cp:lastModifiedBy>
  <cp:revision>16</cp:revision>
  <cp:lastPrinted>2009-09-04T14:27:00Z</cp:lastPrinted>
  <dcterms:created xsi:type="dcterms:W3CDTF">2011-09-17T15:59:00Z</dcterms:created>
  <dcterms:modified xsi:type="dcterms:W3CDTF">2011-09-21T10:11:00Z</dcterms:modified>
</cp:coreProperties>
</file>